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B629" w14:textId="77777777" w:rsidR="00660251" w:rsidRPr="00660251" w:rsidRDefault="00660251" w:rsidP="00281F6E">
      <w:pPr>
        <w:widowControl w:val="0"/>
        <w:autoSpaceDE w:val="0"/>
        <w:autoSpaceDN w:val="0"/>
        <w:spacing w:line="360" w:lineRule="auto"/>
        <w:ind w:left="318" w:right="-23"/>
        <w:jc w:val="center"/>
        <w:outlineLvl w:val="0"/>
        <w:rPr>
          <w:b/>
          <w:bCs/>
          <w:u w:color="000000"/>
          <w:lang w:eastAsia="en-US"/>
        </w:rPr>
      </w:pPr>
      <w:r w:rsidRPr="00660251">
        <w:rPr>
          <w:b/>
          <w:bCs/>
          <w:u w:color="000000"/>
          <w:lang w:eastAsia="en-US"/>
        </w:rPr>
        <w:t>MODALITA’ DI CONSULTAZIONE DELL’ALBO</w:t>
      </w:r>
      <w:r w:rsidRPr="00660251">
        <w:rPr>
          <w:b/>
          <w:bCs/>
          <w:spacing w:val="1"/>
          <w:u w:color="000000"/>
          <w:lang w:eastAsia="en-US"/>
        </w:rPr>
        <w:t xml:space="preserve"> PER L’INDIVIDUAZIONE DEI COMPONENTI E/O DEL PRESIDENTE DEL </w:t>
      </w:r>
      <w:r w:rsidRPr="00660251">
        <w:rPr>
          <w:b/>
          <w:bCs/>
          <w:u w:color="000000"/>
          <w:lang w:eastAsia="en-US"/>
        </w:rPr>
        <w:t>COLLEGIO</w:t>
      </w:r>
      <w:r w:rsidRPr="00660251">
        <w:rPr>
          <w:b/>
          <w:bCs/>
          <w:spacing w:val="-4"/>
          <w:u w:color="000000"/>
          <w:lang w:eastAsia="en-US"/>
        </w:rPr>
        <w:t xml:space="preserve"> </w:t>
      </w:r>
      <w:r w:rsidRPr="00660251">
        <w:rPr>
          <w:b/>
          <w:bCs/>
          <w:u w:color="000000"/>
          <w:lang w:eastAsia="en-US"/>
        </w:rPr>
        <w:t>CONSULTIVO</w:t>
      </w:r>
      <w:r w:rsidRPr="00660251">
        <w:rPr>
          <w:b/>
          <w:bCs/>
          <w:spacing w:val="-6"/>
          <w:u w:color="000000"/>
          <w:lang w:eastAsia="en-US"/>
        </w:rPr>
        <w:t xml:space="preserve"> </w:t>
      </w:r>
      <w:r w:rsidRPr="00660251">
        <w:rPr>
          <w:b/>
          <w:bCs/>
          <w:u w:color="000000"/>
          <w:lang w:eastAsia="en-US"/>
        </w:rPr>
        <w:t>TECNICO</w:t>
      </w:r>
      <w:r w:rsidRPr="00660251">
        <w:rPr>
          <w:b/>
          <w:bCs/>
          <w:spacing w:val="-3"/>
          <w:u w:color="000000"/>
          <w:lang w:eastAsia="en-US"/>
        </w:rPr>
        <w:t xml:space="preserve"> </w:t>
      </w:r>
      <w:r w:rsidRPr="00660251">
        <w:rPr>
          <w:b/>
          <w:bCs/>
          <w:u w:color="000000"/>
          <w:lang w:eastAsia="en-US"/>
        </w:rPr>
        <w:t>DELLA</w:t>
      </w:r>
      <w:r w:rsidRPr="00660251">
        <w:rPr>
          <w:b/>
          <w:bCs/>
          <w:spacing w:val="-4"/>
          <w:u w:color="000000"/>
          <w:lang w:eastAsia="en-US"/>
        </w:rPr>
        <w:t xml:space="preserve"> </w:t>
      </w:r>
      <w:r w:rsidRPr="00660251">
        <w:rPr>
          <w:b/>
          <w:bCs/>
          <w:u w:color="000000"/>
          <w:lang w:eastAsia="en-US"/>
        </w:rPr>
        <w:t>REGIONE</w:t>
      </w:r>
      <w:r w:rsidRPr="00660251">
        <w:rPr>
          <w:b/>
          <w:bCs/>
          <w:spacing w:val="-2"/>
          <w:u w:color="000000"/>
          <w:lang w:eastAsia="en-US"/>
        </w:rPr>
        <w:t xml:space="preserve"> </w:t>
      </w:r>
      <w:r w:rsidRPr="00660251">
        <w:rPr>
          <w:b/>
          <w:bCs/>
          <w:u w:color="000000"/>
          <w:lang w:eastAsia="en-US"/>
        </w:rPr>
        <w:t>MARCHE</w:t>
      </w:r>
    </w:p>
    <w:p w14:paraId="725BE91B" w14:textId="21CF765E" w:rsidR="00660251" w:rsidRDefault="00660251" w:rsidP="00660251">
      <w:pPr>
        <w:widowControl w:val="0"/>
        <w:autoSpaceDE w:val="0"/>
        <w:autoSpaceDN w:val="0"/>
        <w:spacing w:line="360" w:lineRule="auto"/>
        <w:ind w:left="260" w:firstLine="60"/>
        <w:rPr>
          <w:lang w:eastAsia="en-US"/>
        </w:rPr>
      </w:pPr>
    </w:p>
    <w:p w14:paraId="2EFCAC7F" w14:textId="77777777" w:rsidR="00281F6E" w:rsidRPr="00660251" w:rsidRDefault="00281F6E" w:rsidP="00660251">
      <w:pPr>
        <w:widowControl w:val="0"/>
        <w:autoSpaceDE w:val="0"/>
        <w:autoSpaceDN w:val="0"/>
        <w:spacing w:line="360" w:lineRule="auto"/>
        <w:ind w:left="260" w:firstLine="60"/>
        <w:rPr>
          <w:lang w:eastAsia="en-US"/>
        </w:rPr>
      </w:pPr>
    </w:p>
    <w:p w14:paraId="4B0AA313" w14:textId="19FB1747" w:rsidR="00660251" w:rsidRPr="00660251" w:rsidRDefault="00660251" w:rsidP="00660251">
      <w:pPr>
        <w:widowControl w:val="0"/>
        <w:autoSpaceDE w:val="0"/>
        <w:autoSpaceDN w:val="0"/>
        <w:spacing w:line="360" w:lineRule="auto"/>
        <w:jc w:val="both"/>
        <w:rPr>
          <w:lang w:eastAsia="en-US"/>
        </w:rPr>
      </w:pPr>
      <w:r w:rsidRPr="00660251">
        <w:rPr>
          <w:lang w:eastAsia="en-US"/>
        </w:rPr>
        <w:t>Ai</w:t>
      </w:r>
      <w:r w:rsidRPr="00660251">
        <w:rPr>
          <w:spacing w:val="31"/>
          <w:lang w:eastAsia="en-US"/>
        </w:rPr>
        <w:t xml:space="preserve"> </w:t>
      </w:r>
      <w:r w:rsidRPr="00660251">
        <w:rPr>
          <w:lang w:eastAsia="en-US"/>
        </w:rPr>
        <w:t>fini</w:t>
      </w:r>
      <w:r w:rsidRPr="00660251">
        <w:rPr>
          <w:spacing w:val="31"/>
          <w:lang w:eastAsia="en-US"/>
        </w:rPr>
        <w:t xml:space="preserve"> </w:t>
      </w:r>
      <w:r w:rsidRPr="00660251">
        <w:rPr>
          <w:lang w:eastAsia="en-US"/>
        </w:rPr>
        <w:t>della</w:t>
      </w:r>
      <w:r w:rsidRPr="00660251">
        <w:rPr>
          <w:spacing w:val="31"/>
          <w:lang w:eastAsia="en-US"/>
        </w:rPr>
        <w:t xml:space="preserve"> </w:t>
      </w:r>
      <w:r w:rsidRPr="00660251">
        <w:rPr>
          <w:lang w:eastAsia="en-US"/>
        </w:rPr>
        <w:t>consultazione</w:t>
      </w:r>
      <w:r w:rsidRPr="00660251">
        <w:rPr>
          <w:spacing w:val="31"/>
          <w:lang w:eastAsia="en-US"/>
        </w:rPr>
        <w:t xml:space="preserve"> </w:t>
      </w:r>
      <w:r w:rsidRPr="00660251">
        <w:rPr>
          <w:lang w:eastAsia="en-US"/>
        </w:rPr>
        <w:t>dell'albo</w:t>
      </w:r>
      <w:r w:rsidRPr="00660251">
        <w:rPr>
          <w:spacing w:val="31"/>
          <w:lang w:eastAsia="en-US"/>
        </w:rPr>
        <w:t xml:space="preserve"> del </w:t>
      </w:r>
      <w:r w:rsidRPr="00660251">
        <w:rPr>
          <w:lang w:eastAsia="en-US"/>
        </w:rPr>
        <w:t>COLLEGIO</w:t>
      </w:r>
      <w:r w:rsidRPr="00660251">
        <w:rPr>
          <w:spacing w:val="31"/>
          <w:lang w:eastAsia="en-US"/>
        </w:rPr>
        <w:t xml:space="preserve"> </w:t>
      </w:r>
      <w:r w:rsidRPr="00660251">
        <w:rPr>
          <w:lang w:eastAsia="en-US"/>
        </w:rPr>
        <w:t>CONSULTIVO</w:t>
      </w:r>
      <w:r w:rsidRPr="00660251">
        <w:rPr>
          <w:spacing w:val="31"/>
          <w:lang w:eastAsia="en-US"/>
        </w:rPr>
        <w:t xml:space="preserve"> </w:t>
      </w:r>
      <w:r w:rsidRPr="00660251">
        <w:rPr>
          <w:lang w:eastAsia="en-US"/>
        </w:rPr>
        <w:t>TECNICO</w:t>
      </w:r>
      <w:r w:rsidRPr="00660251">
        <w:rPr>
          <w:spacing w:val="32"/>
          <w:lang w:eastAsia="en-US"/>
        </w:rPr>
        <w:t xml:space="preserve"> </w:t>
      </w:r>
      <w:r w:rsidRPr="00660251">
        <w:rPr>
          <w:lang w:eastAsia="en-US"/>
        </w:rPr>
        <w:t>della</w:t>
      </w:r>
      <w:r w:rsidRPr="00660251">
        <w:rPr>
          <w:spacing w:val="31"/>
          <w:lang w:eastAsia="en-US"/>
        </w:rPr>
        <w:t xml:space="preserve"> </w:t>
      </w:r>
      <w:r w:rsidRPr="00660251">
        <w:rPr>
          <w:lang w:eastAsia="en-US"/>
        </w:rPr>
        <w:t>REGIONE</w:t>
      </w:r>
      <w:r w:rsidRPr="00660251">
        <w:rPr>
          <w:spacing w:val="29"/>
          <w:lang w:eastAsia="en-US"/>
        </w:rPr>
        <w:t xml:space="preserve"> </w:t>
      </w:r>
      <w:proofErr w:type="gramStart"/>
      <w:r w:rsidRPr="00660251">
        <w:rPr>
          <w:lang w:eastAsia="en-US"/>
        </w:rPr>
        <w:t>MARCHE,</w:t>
      </w:r>
      <w:r w:rsidR="00D83D76">
        <w:rPr>
          <w:lang w:eastAsia="en-US"/>
        </w:rPr>
        <w:t xml:space="preserve"> </w:t>
      </w:r>
      <w:r w:rsidRPr="00660251">
        <w:rPr>
          <w:spacing w:val="-57"/>
          <w:lang w:eastAsia="en-US"/>
        </w:rPr>
        <w:t xml:space="preserve"> </w:t>
      </w:r>
      <w:r w:rsidRPr="00660251">
        <w:rPr>
          <w:lang w:eastAsia="en-US"/>
        </w:rPr>
        <w:t>istituito</w:t>
      </w:r>
      <w:proofErr w:type="gramEnd"/>
      <w:r w:rsidRPr="00660251">
        <w:rPr>
          <w:spacing w:val="-1"/>
          <w:lang w:eastAsia="en-US"/>
        </w:rPr>
        <w:t xml:space="preserve"> </w:t>
      </w:r>
      <w:r w:rsidRPr="00660251">
        <w:rPr>
          <w:lang w:eastAsia="en-US"/>
        </w:rPr>
        <w:t>da SUAM con Decreto del Dirigente</w:t>
      </w:r>
      <w:r w:rsidRPr="00660251">
        <w:rPr>
          <w:spacing w:val="-3"/>
          <w:lang w:eastAsia="en-US"/>
        </w:rPr>
        <w:t xml:space="preserve"> </w:t>
      </w:r>
      <w:r w:rsidRPr="00660251">
        <w:rPr>
          <w:lang w:eastAsia="en-US"/>
        </w:rPr>
        <w:t xml:space="preserve">n. 273 del 10/12/2020 ed integrato con successivo Decreto del Dirigente SUAM n. </w:t>
      </w:r>
      <w:r w:rsidR="00E508DB">
        <w:rPr>
          <w:lang w:eastAsia="en-US"/>
        </w:rPr>
        <w:t xml:space="preserve">282 </w:t>
      </w:r>
      <w:r w:rsidRPr="00660251">
        <w:rPr>
          <w:lang w:eastAsia="en-US"/>
        </w:rPr>
        <w:t xml:space="preserve">del </w:t>
      </w:r>
      <w:r w:rsidR="00E508DB" w:rsidRPr="00E508DB">
        <w:rPr>
          <w:lang w:eastAsia="en-US"/>
        </w:rPr>
        <w:t>05</w:t>
      </w:r>
      <w:r w:rsidRPr="00E508DB">
        <w:rPr>
          <w:lang w:eastAsia="en-US"/>
        </w:rPr>
        <w:t>/</w:t>
      </w:r>
      <w:r w:rsidR="00E508DB" w:rsidRPr="00E508DB">
        <w:t>12</w:t>
      </w:r>
      <w:bookmarkStart w:id="0" w:name="_GoBack"/>
      <w:bookmarkEnd w:id="0"/>
      <w:r w:rsidRPr="00660251">
        <w:rPr>
          <w:lang w:eastAsia="en-US"/>
        </w:rPr>
        <w:t>/2022, si richiede alla S.A. di:</w:t>
      </w:r>
    </w:p>
    <w:p w14:paraId="721EE9E3" w14:textId="77777777" w:rsidR="00660251" w:rsidRPr="00660251" w:rsidRDefault="00660251" w:rsidP="00660251">
      <w:pPr>
        <w:widowControl w:val="0"/>
        <w:autoSpaceDE w:val="0"/>
        <w:autoSpaceDN w:val="0"/>
        <w:spacing w:before="10"/>
        <w:rPr>
          <w:sz w:val="20"/>
          <w:lang w:eastAsia="en-US"/>
        </w:rPr>
      </w:pPr>
    </w:p>
    <w:p w14:paraId="26FFAF70" w14:textId="77777777" w:rsidR="00660251" w:rsidRPr="00660251" w:rsidRDefault="00660251" w:rsidP="00660251">
      <w:pPr>
        <w:widowControl w:val="0"/>
        <w:numPr>
          <w:ilvl w:val="0"/>
          <w:numId w:val="47"/>
        </w:numPr>
        <w:tabs>
          <w:tab w:val="left" w:pos="979"/>
          <w:tab w:val="left" w:pos="980"/>
        </w:tabs>
        <w:autoSpaceDE w:val="0"/>
        <w:autoSpaceDN w:val="0"/>
        <w:spacing w:line="360" w:lineRule="auto"/>
        <w:ind w:right="144"/>
        <w:rPr>
          <w:szCs w:val="22"/>
          <w:lang w:eastAsia="en-US"/>
        </w:rPr>
      </w:pPr>
      <w:r w:rsidRPr="00660251">
        <w:rPr>
          <w:szCs w:val="22"/>
          <w:lang w:eastAsia="en-US"/>
        </w:rPr>
        <w:t>Indicare</w:t>
      </w:r>
      <w:r w:rsidRPr="00660251">
        <w:rPr>
          <w:spacing w:val="-6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il/i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settore/i</w:t>
      </w:r>
      <w:r w:rsidRPr="00660251">
        <w:rPr>
          <w:spacing w:val="-4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relativo/i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alle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professionalità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necessarie alla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costituzione</w:t>
      </w:r>
      <w:r w:rsidRPr="00660251">
        <w:rPr>
          <w:spacing w:val="-4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Collegio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Consultivo</w:t>
      </w:r>
      <w:r w:rsidRPr="00660251">
        <w:rPr>
          <w:spacing w:val="-57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Tecnico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(barrare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la/e casella/e)</w:t>
      </w:r>
    </w:p>
    <w:p w14:paraId="39FA2CD6" w14:textId="77777777" w:rsidR="00660251" w:rsidRPr="00660251" w:rsidRDefault="00660251" w:rsidP="00660251">
      <w:pPr>
        <w:widowControl w:val="0"/>
        <w:autoSpaceDE w:val="0"/>
        <w:autoSpaceDN w:val="0"/>
        <w:rPr>
          <w:sz w:val="21"/>
          <w:lang w:eastAsia="en-US"/>
        </w:rPr>
      </w:pPr>
    </w:p>
    <w:p w14:paraId="4D96DCB7" w14:textId="77777777" w:rsidR="00660251" w:rsidRPr="00660251" w:rsidRDefault="00660251" w:rsidP="00660251">
      <w:pPr>
        <w:widowControl w:val="0"/>
        <w:numPr>
          <w:ilvl w:val="1"/>
          <w:numId w:val="47"/>
        </w:numPr>
        <w:tabs>
          <w:tab w:val="left" w:pos="1699"/>
          <w:tab w:val="left" w:pos="1700"/>
        </w:tabs>
        <w:autoSpaceDE w:val="0"/>
        <w:autoSpaceDN w:val="0"/>
        <w:rPr>
          <w:sz w:val="20"/>
          <w:szCs w:val="22"/>
          <w:lang w:eastAsia="en-US"/>
        </w:rPr>
      </w:pPr>
      <w:r w:rsidRPr="00660251">
        <w:rPr>
          <w:sz w:val="20"/>
          <w:szCs w:val="22"/>
          <w:lang w:eastAsia="en-US"/>
        </w:rPr>
        <w:t>SETTORE</w:t>
      </w:r>
      <w:r w:rsidRPr="00660251">
        <w:rPr>
          <w:spacing w:val="-3"/>
          <w:sz w:val="20"/>
          <w:szCs w:val="22"/>
          <w:lang w:eastAsia="en-US"/>
        </w:rPr>
        <w:t xml:space="preserve"> </w:t>
      </w:r>
      <w:r w:rsidRPr="00660251">
        <w:rPr>
          <w:sz w:val="20"/>
          <w:szCs w:val="22"/>
          <w:lang w:eastAsia="en-US"/>
        </w:rPr>
        <w:t>ARCHITETTURA</w:t>
      </w:r>
    </w:p>
    <w:p w14:paraId="2F9E438E" w14:textId="77777777" w:rsidR="00660251" w:rsidRPr="00660251" w:rsidRDefault="00660251" w:rsidP="00660251">
      <w:pPr>
        <w:widowControl w:val="0"/>
        <w:autoSpaceDE w:val="0"/>
        <w:autoSpaceDN w:val="0"/>
        <w:spacing w:before="10"/>
        <w:rPr>
          <w:sz w:val="30"/>
          <w:lang w:eastAsia="en-US"/>
        </w:rPr>
      </w:pPr>
    </w:p>
    <w:p w14:paraId="659267B7" w14:textId="77777777" w:rsidR="00660251" w:rsidRPr="00660251" w:rsidRDefault="00660251" w:rsidP="00660251">
      <w:pPr>
        <w:widowControl w:val="0"/>
        <w:numPr>
          <w:ilvl w:val="1"/>
          <w:numId w:val="47"/>
        </w:numPr>
        <w:tabs>
          <w:tab w:val="left" w:pos="1699"/>
          <w:tab w:val="left" w:pos="1700"/>
        </w:tabs>
        <w:autoSpaceDE w:val="0"/>
        <w:autoSpaceDN w:val="0"/>
        <w:rPr>
          <w:sz w:val="20"/>
          <w:szCs w:val="22"/>
          <w:lang w:eastAsia="en-US"/>
        </w:rPr>
      </w:pPr>
      <w:r w:rsidRPr="00660251">
        <w:rPr>
          <w:sz w:val="20"/>
          <w:szCs w:val="22"/>
          <w:lang w:eastAsia="en-US"/>
        </w:rPr>
        <w:t>SETTORE</w:t>
      </w:r>
      <w:r w:rsidRPr="00660251">
        <w:rPr>
          <w:spacing w:val="-4"/>
          <w:sz w:val="20"/>
          <w:szCs w:val="22"/>
          <w:lang w:eastAsia="en-US"/>
        </w:rPr>
        <w:t xml:space="preserve"> </w:t>
      </w:r>
      <w:r w:rsidRPr="00660251">
        <w:rPr>
          <w:sz w:val="20"/>
          <w:szCs w:val="22"/>
          <w:lang w:eastAsia="en-US"/>
        </w:rPr>
        <w:t>ECONOMICO</w:t>
      </w:r>
    </w:p>
    <w:p w14:paraId="3CA1BC1C" w14:textId="77777777" w:rsidR="00660251" w:rsidRPr="00660251" w:rsidRDefault="00660251" w:rsidP="00660251">
      <w:pPr>
        <w:widowControl w:val="0"/>
        <w:autoSpaceDE w:val="0"/>
        <w:autoSpaceDN w:val="0"/>
        <w:spacing w:before="10"/>
        <w:rPr>
          <w:sz w:val="30"/>
          <w:lang w:eastAsia="en-US"/>
        </w:rPr>
      </w:pPr>
    </w:p>
    <w:p w14:paraId="23BA55D7" w14:textId="77777777" w:rsidR="00660251" w:rsidRPr="00660251" w:rsidRDefault="00660251" w:rsidP="00660251">
      <w:pPr>
        <w:widowControl w:val="0"/>
        <w:numPr>
          <w:ilvl w:val="1"/>
          <w:numId w:val="47"/>
        </w:numPr>
        <w:tabs>
          <w:tab w:val="left" w:pos="1699"/>
          <w:tab w:val="left" w:pos="1700"/>
        </w:tabs>
        <w:autoSpaceDE w:val="0"/>
        <w:autoSpaceDN w:val="0"/>
        <w:rPr>
          <w:sz w:val="20"/>
          <w:szCs w:val="22"/>
          <w:lang w:eastAsia="en-US"/>
        </w:rPr>
      </w:pPr>
      <w:r w:rsidRPr="00660251">
        <w:rPr>
          <w:sz w:val="20"/>
          <w:szCs w:val="22"/>
          <w:lang w:eastAsia="en-US"/>
        </w:rPr>
        <w:t>SETTORE</w:t>
      </w:r>
      <w:r w:rsidRPr="00660251">
        <w:rPr>
          <w:spacing w:val="-3"/>
          <w:sz w:val="20"/>
          <w:szCs w:val="22"/>
          <w:lang w:eastAsia="en-US"/>
        </w:rPr>
        <w:t xml:space="preserve"> </w:t>
      </w:r>
      <w:r w:rsidRPr="00660251">
        <w:rPr>
          <w:sz w:val="20"/>
          <w:szCs w:val="22"/>
          <w:lang w:eastAsia="en-US"/>
        </w:rPr>
        <w:t>GIURIDICO</w:t>
      </w:r>
    </w:p>
    <w:p w14:paraId="3E7BE083" w14:textId="77777777" w:rsidR="00660251" w:rsidRPr="00660251" w:rsidRDefault="00660251" w:rsidP="00660251">
      <w:pPr>
        <w:widowControl w:val="0"/>
        <w:autoSpaceDE w:val="0"/>
        <w:autoSpaceDN w:val="0"/>
        <w:spacing w:before="7"/>
        <w:rPr>
          <w:sz w:val="30"/>
          <w:lang w:eastAsia="en-US"/>
        </w:rPr>
      </w:pPr>
    </w:p>
    <w:p w14:paraId="3160DF67" w14:textId="77777777" w:rsidR="00660251" w:rsidRPr="00660251" w:rsidRDefault="00660251" w:rsidP="00660251">
      <w:pPr>
        <w:widowControl w:val="0"/>
        <w:numPr>
          <w:ilvl w:val="1"/>
          <w:numId w:val="47"/>
        </w:numPr>
        <w:tabs>
          <w:tab w:val="left" w:pos="1699"/>
          <w:tab w:val="left" w:pos="1700"/>
        </w:tabs>
        <w:autoSpaceDE w:val="0"/>
        <w:autoSpaceDN w:val="0"/>
        <w:spacing w:before="1"/>
        <w:rPr>
          <w:sz w:val="20"/>
          <w:szCs w:val="22"/>
          <w:lang w:eastAsia="en-US"/>
        </w:rPr>
      </w:pPr>
      <w:r w:rsidRPr="00660251">
        <w:rPr>
          <w:sz w:val="20"/>
          <w:szCs w:val="22"/>
          <w:lang w:eastAsia="en-US"/>
        </w:rPr>
        <w:t>SETTORE</w:t>
      </w:r>
      <w:r w:rsidRPr="00660251">
        <w:rPr>
          <w:spacing w:val="-4"/>
          <w:sz w:val="20"/>
          <w:szCs w:val="22"/>
          <w:lang w:eastAsia="en-US"/>
        </w:rPr>
        <w:t xml:space="preserve"> </w:t>
      </w:r>
      <w:r w:rsidRPr="00660251">
        <w:rPr>
          <w:sz w:val="20"/>
          <w:szCs w:val="22"/>
          <w:lang w:eastAsia="en-US"/>
        </w:rPr>
        <w:t>INGEGNERIA</w:t>
      </w:r>
    </w:p>
    <w:p w14:paraId="6C6735C7" w14:textId="77777777" w:rsidR="00660251" w:rsidRPr="00660251" w:rsidRDefault="00660251" w:rsidP="00660251">
      <w:pPr>
        <w:widowControl w:val="0"/>
        <w:autoSpaceDE w:val="0"/>
        <w:autoSpaceDN w:val="0"/>
        <w:spacing w:before="8"/>
        <w:rPr>
          <w:sz w:val="30"/>
          <w:lang w:eastAsia="en-US"/>
        </w:rPr>
      </w:pPr>
    </w:p>
    <w:p w14:paraId="4E86F872" w14:textId="77777777" w:rsidR="00660251" w:rsidRPr="00660251" w:rsidRDefault="00660251" w:rsidP="00660251">
      <w:pPr>
        <w:widowControl w:val="0"/>
        <w:numPr>
          <w:ilvl w:val="0"/>
          <w:numId w:val="47"/>
        </w:numPr>
        <w:tabs>
          <w:tab w:val="left" w:pos="979"/>
          <w:tab w:val="left" w:pos="980"/>
        </w:tabs>
        <w:autoSpaceDE w:val="0"/>
        <w:autoSpaceDN w:val="0"/>
        <w:rPr>
          <w:szCs w:val="22"/>
          <w:lang w:eastAsia="en-US"/>
        </w:rPr>
      </w:pPr>
      <w:r w:rsidRPr="00660251">
        <w:rPr>
          <w:szCs w:val="22"/>
          <w:lang w:eastAsia="en-US"/>
        </w:rPr>
        <w:t>Compilare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la</w:t>
      </w:r>
      <w:r w:rsidRPr="00660251">
        <w:rPr>
          <w:spacing w:val="-2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seguente tabella con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le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informazioni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relative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all’appalto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di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lavoro:</w:t>
      </w:r>
    </w:p>
    <w:p w14:paraId="2AF60FA6" w14:textId="77777777" w:rsidR="00660251" w:rsidRPr="00660251" w:rsidRDefault="00660251" w:rsidP="00660251">
      <w:pPr>
        <w:widowControl w:val="0"/>
        <w:autoSpaceDE w:val="0"/>
        <w:autoSpaceDN w:val="0"/>
        <w:rPr>
          <w:sz w:val="20"/>
          <w:lang w:eastAsia="en-US"/>
        </w:rPr>
      </w:pPr>
    </w:p>
    <w:p w14:paraId="3CC30BCD" w14:textId="77777777" w:rsidR="00660251" w:rsidRPr="00660251" w:rsidRDefault="00660251" w:rsidP="00660251">
      <w:pPr>
        <w:widowControl w:val="0"/>
        <w:autoSpaceDE w:val="0"/>
        <w:autoSpaceDN w:val="0"/>
        <w:spacing w:before="1"/>
        <w:rPr>
          <w:sz w:val="13"/>
          <w:lang w:eastAsia="en-US"/>
        </w:rPr>
      </w:pPr>
    </w:p>
    <w:tbl>
      <w:tblPr>
        <w:tblStyle w:val="NormalTable0"/>
        <w:tblW w:w="0" w:type="auto"/>
        <w:tblInd w:w="2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7088"/>
      </w:tblGrid>
      <w:tr w:rsidR="00660251" w:rsidRPr="00660251" w14:paraId="37199B18" w14:textId="77777777" w:rsidTr="007D73FB">
        <w:trPr>
          <w:trHeight w:val="412"/>
        </w:trPr>
        <w:tc>
          <w:tcPr>
            <w:tcW w:w="2570" w:type="dxa"/>
          </w:tcPr>
          <w:p w14:paraId="21A88FAA" w14:textId="77777777" w:rsidR="00660251" w:rsidRPr="00660251" w:rsidRDefault="00660251" w:rsidP="00660251">
            <w:pPr>
              <w:spacing w:before="17"/>
              <w:ind w:left="59"/>
              <w:rPr>
                <w:sz w:val="22"/>
                <w:szCs w:val="22"/>
              </w:rPr>
            </w:pPr>
            <w:proofErr w:type="spellStart"/>
            <w:r w:rsidRPr="00660251">
              <w:rPr>
                <w:sz w:val="22"/>
                <w:szCs w:val="22"/>
              </w:rPr>
              <w:t>Codice</w:t>
            </w:r>
            <w:proofErr w:type="spellEnd"/>
            <w:r w:rsidRPr="00660251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60251">
              <w:rPr>
                <w:sz w:val="22"/>
                <w:szCs w:val="22"/>
              </w:rPr>
              <w:t>gara</w:t>
            </w:r>
            <w:proofErr w:type="spellEnd"/>
          </w:p>
        </w:tc>
        <w:tc>
          <w:tcPr>
            <w:tcW w:w="7088" w:type="dxa"/>
          </w:tcPr>
          <w:p w14:paraId="5A9C3E94" w14:textId="77777777" w:rsidR="00660251" w:rsidRPr="00660251" w:rsidRDefault="00660251" w:rsidP="00660251">
            <w:pPr>
              <w:rPr>
                <w:sz w:val="22"/>
                <w:szCs w:val="22"/>
              </w:rPr>
            </w:pPr>
          </w:p>
        </w:tc>
      </w:tr>
      <w:tr w:rsidR="00660251" w:rsidRPr="00660251" w14:paraId="2CB77C34" w14:textId="77777777" w:rsidTr="007D73FB">
        <w:trPr>
          <w:trHeight w:val="381"/>
        </w:trPr>
        <w:tc>
          <w:tcPr>
            <w:tcW w:w="2570" w:type="dxa"/>
          </w:tcPr>
          <w:p w14:paraId="6C5FADB3" w14:textId="77777777" w:rsidR="00660251" w:rsidRPr="00660251" w:rsidRDefault="00660251" w:rsidP="00660251">
            <w:pPr>
              <w:spacing w:before="1"/>
              <w:ind w:left="59"/>
              <w:rPr>
                <w:sz w:val="22"/>
                <w:szCs w:val="22"/>
              </w:rPr>
            </w:pPr>
            <w:proofErr w:type="spellStart"/>
            <w:r w:rsidRPr="00660251">
              <w:rPr>
                <w:sz w:val="22"/>
                <w:szCs w:val="22"/>
              </w:rPr>
              <w:t>Tipologia</w:t>
            </w:r>
            <w:proofErr w:type="spellEnd"/>
          </w:p>
        </w:tc>
        <w:tc>
          <w:tcPr>
            <w:tcW w:w="7088" w:type="dxa"/>
          </w:tcPr>
          <w:p w14:paraId="2D979EE5" w14:textId="77777777" w:rsidR="00660251" w:rsidRPr="00660251" w:rsidRDefault="00660251" w:rsidP="00660251">
            <w:pPr>
              <w:rPr>
                <w:sz w:val="22"/>
                <w:szCs w:val="22"/>
              </w:rPr>
            </w:pPr>
          </w:p>
        </w:tc>
      </w:tr>
      <w:tr w:rsidR="00660251" w:rsidRPr="00660251" w14:paraId="73CA3862" w14:textId="77777777" w:rsidTr="007D73FB">
        <w:trPr>
          <w:trHeight w:val="378"/>
        </w:trPr>
        <w:tc>
          <w:tcPr>
            <w:tcW w:w="2570" w:type="dxa"/>
          </w:tcPr>
          <w:p w14:paraId="16249589" w14:textId="77777777" w:rsidR="00660251" w:rsidRPr="00660251" w:rsidRDefault="00660251" w:rsidP="00660251">
            <w:pPr>
              <w:spacing w:before="1"/>
              <w:ind w:left="59"/>
              <w:rPr>
                <w:sz w:val="22"/>
                <w:szCs w:val="22"/>
              </w:rPr>
            </w:pPr>
            <w:proofErr w:type="spellStart"/>
            <w:r w:rsidRPr="00660251">
              <w:rPr>
                <w:sz w:val="22"/>
                <w:szCs w:val="22"/>
              </w:rPr>
              <w:t>Oggetto</w:t>
            </w:r>
            <w:proofErr w:type="spellEnd"/>
            <w:r w:rsidRPr="00660251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60251">
              <w:rPr>
                <w:sz w:val="22"/>
                <w:szCs w:val="22"/>
              </w:rPr>
              <w:t>contratto</w:t>
            </w:r>
            <w:proofErr w:type="spellEnd"/>
            <w:r w:rsidRPr="00660251">
              <w:rPr>
                <w:sz w:val="22"/>
                <w:szCs w:val="22"/>
              </w:rPr>
              <w:t xml:space="preserve"> </w:t>
            </w:r>
            <w:proofErr w:type="spellStart"/>
            <w:r w:rsidRPr="00660251">
              <w:rPr>
                <w:sz w:val="22"/>
                <w:szCs w:val="22"/>
              </w:rPr>
              <w:t>appalto</w:t>
            </w:r>
            <w:proofErr w:type="spellEnd"/>
          </w:p>
        </w:tc>
        <w:tc>
          <w:tcPr>
            <w:tcW w:w="7088" w:type="dxa"/>
          </w:tcPr>
          <w:p w14:paraId="1489568E" w14:textId="77777777" w:rsidR="00660251" w:rsidRPr="00660251" w:rsidRDefault="00660251" w:rsidP="00660251">
            <w:pPr>
              <w:rPr>
                <w:sz w:val="22"/>
                <w:szCs w:val="22"/>
              </w:rPr>
            </w:pPr>
          </w:p>
        </w:tc>
      </w:tr>
      <w:tr w:rsidR="00660251" w:rsidRPr="00660251" w14:paraId="4038E6F5" w14:textId="77777777" w:rsidTr="007D73FB">
        <w:trPr>
          <w:trHeight w:val="378"/>
        </w:trPr>
        <w:tc>
          <w:tcPr>
            <w:tcW w:w="2570" w:type="dxa"/>
          </w:tcPr>
          <w:p w14:paraId="2FE20DA6" w14:textId="77777777" w:rsidR="00660251" w:rsidRPr="00660251" w:rsidRDefault="00660251" w:rsidP="00660251">
            <w:pPr>
              <w:spacing w:before="1"/>
              <w:ind w:left="59"/>
              <w:rPr>
                <w:sz w:val="22"/>
                <w:szCs w:val="22"/>
              </w:rPr>
            </w:pPr>
            <w:proofErr w:type="spellStart"/>
            <w:r w:rsidRPr="00660251">
              <w:rPr>
                <w:sz w:val="22"/>
                <w:szCs w:val="22"/>
              </w:rPr>
              <w:t>Importo</w:t>
            </w:r>
            <w:proofErr w:type="spellEnd"/>
            <w:r w:rsidRPr="00660251">
              <w:rPr>
                <w:sz w:val="22"/>
                <w:szCs w:val="22"/>
              </w:rPr>
              <w:t xml:space="preserve"> </w:t>
            </w:r>
            <w:proofErr w:type="spellStart"/>
            <w:r w:rsidRPr="00660251">
              <w:rPr>
                <w:sz w:val="22"/>
                <w:szCs w:val="22"/>
              </w:rPr>
              <w:t>contrattuale</w:t>
            </w:r>
            <w:proofErr w:type="spellEnd"/>
          </w:p>
        </w:tc>
        <w:tc>
          <w:tcPr>
            <w:tcW w:w="7088" w:type="dxa"/>
          </w:tcPr>
          <w:p w14:paraId="0E327180" w14:textId="77777777" w:rsidR="00660251" w:rsidRPr="00660251" w:rsidRDefault="00660251" w:rsidP="00660251">
            <w:pPr>
              <w:rPr>
                <w:sz w:val="22"/>
                <w:szCs w:val="22"/>
              </w:rPr>
            </w:pPr>
          </w:p>
        </w:tc>
      </w:tr>
      <w:tr w:rsidR="00660251" w:rsidRPr="00660251" w14:paraId="6125B0C9" w14:textId="77777777" w:rsidTr="007D73FB">
        <w:trPr>
          <w:trHeight w:val="381"/>
        </w:trPr>
        <w:tc>
          <w:tcPr>
            <w:tcW w:w="2570" w:type="dxa"/>
          </w:tcPr>
          <w:p w14:paraId="62012C54" w14:textId="77777777" w:rsidR="00660251" w:rsidRPr="00660251" w:rsidRDefault="00660251" w:rsidP="00660251">
            <w:pPr>
              <w:spacing w:before="1"/>
              <w:ind w:left="59"/>
              <w:rPr>
                <w:sz w:val="22"/>
                <w:szCs w:val="22"/>
              </w:rPr>
            </w:pPr>
            <w:r w:rsidRPr="00660251">
              <w:rPr>
                <w:sz w:val="22"/>
                <w:szCs w:val="22"/>
              </w:rPr>
              <w:t>RUP</w:t>
            </w:r>
          </w:p>
        </w:tc>
        <w:tc>
          <w:tcPr>
            <w:tcW w:w="7088" w:type="dxa"/>
          </w:tcPr>
          <w:p w14:paraId="620E7EDC" w14:textId="77777777" w:rsidR="00660251" w:rsidRPr="00660251" w:rsidRDefault="00660251" w:rsidP="00660251">
            <w:pPr>
              <w:rPr>
                <w:sz w:val="22"/>
                <w:szCs w:val="22"/>
              </w:rPr>
            </w:pPr>
          </w:p>
        </w:tc>
      </w:tr>
    </w:tbl>
    <w:p w14:paraId="7DFBFA50" w14:textId="77777777" w:rsidR="00660251" w:rsidRPr="00660251" w:rsidRDefault="00660251" w:rsidP="00660251">
      <w:pPr>
        <w:widowControl w:val="0"/>
        <w:autoSpaceDE w:val="0"/>
        <w:autoSpaceDN w:val="0"/>
        <w:spacing w:before="9"/>
        <w:rPr>
          <w:sz w:val="20"/>
          <w:lang w:eastAsia="en-US"/>
        </w:rPr>
      </w:pPr>
    </w:p>
    <w:p w14:paraId="46BED376" w14:textId="77777777" w:rsidR="00660251" w:rsidRPr="00660251" w:rsidRDefault="00660251" w:rsidP="00D83D76">
      <w:pPr>
        <w:widowControl w:val="0"/>
        <w:autoSpaceDE w:val="0"/>
        <w:autoSpaceDN w:val="0"/>
        <w:spacing w:line="360" w:lineRule="auto"/>
        <w:ind w:right="-11"/>
        <w:jc w:val="both"/>
        <w:rPr>
          <w:lang w:eastAsia="en-US"/>
        </w:rPr>
      </w:pPr>
      <w:r w:rsidRPr="00660251">
        <w:rPr>
          <w:lang w:eastAsia="en-US"/>
        </w:rPr>
        <w:t>L’istanza</w:t>
      </w:r>
      <w:r w:rsidRPr="00660251">
        <w:rPr>
          <w:spacing w:val="52"/>
          <w:lang w:eastAsia="en-US"/>
        </w:rPr>
        <w:t xml:space="preserve"> </w:t>
      </w:r>
      <w:r w:rsidRPr="00660251">
        <w:rPr>
          <w:lang w:eastAsia="en-US"/>
        </w:rPr>
        <w:t>di</w:t>
      </w:r>
      <w:r w:rsidRPr="00660251">
        <w:rPr>
          <w:spacing w:val="59"/>
          <w:lang w:eastAsia="en-US"/>
        </w:rPr>
        <w:t xml:space="preserve"> </w:t>
      </w:r>
      <w:r w:rsidRPr="00660251">
        <w:rPr>
          <w:lang w:eastAsia="en-US"/>
        </w:rPr>
        <w:t>consultazione</w:t>
      </w:r>
      <w:r w:rsidRPr="00660251">
        <w:rPr>
          <w:spacing w:val="56"/>
          <w:lang w:eastAsia="en-US"/>
        </w:rPr>
        <w:t xml:space="preserve"> </w:t>
      </w:r>
      <w:r w:rsidRPr="00660251">
        <w:rPr>
          <w:lang w:eastAsia="en-US"/>
        </w:rPr>
        <w:t>dell’albo</w:t>
      </w:r>
      <w:r w:rsidRPr="00660251">
        <w:rPr>
          <w:spacing w:val="56"/>
          <w:lang w:eastAsia="en-US"/>
        </w:rPr>
        <w:t xml:space="preserve"> </w:t>
      </w:r>
      <w:r w:rsidRPr="00660251">
        <w:rPr>
          <w:lang w:eastAsia="en-US"/>
        </w:rPr>
        <w:t>Collegio</w:t>
      </w:r>
      <w:r w:rsidRPr="00660251">
        <w:rPr>
          <w:spacing w:val="56"/>
          <w:lang w:eastAsia="en-US"/>
        </w:rPr>
        <w:t xml:space="preserve"> </w:t>
      </w:r>
      <w:r w:rsidRPr="00660251">
        <w:rPr>
          <w:lang w:eastAsia="en-US"/>
        </w:rPr>
        <w:t>Consultivo</w:t>
      </w:r>
      <w:r w:rsidRPr="00660251">
        <w:rPr>
          <w:spacing w:val="55"/>
          <w:lang w:eastAsia="en-US"/>
        </w:rPr>
        <w:t xml:space="preserve"> </w:t>
      </w:r>
      <w:r w:rsidRPr="00660251">
        <w:rPr>
          <w:lang w:eastAsia="en-US"/>
        </w:rPr>
        <w:t>Tecnico,</w:t>
      </w:r>
      <w:r w:rsidRPr="00660251">
        <w:rPr>
          <w:spacing w:val="56"/>
          <w:lang w:eastAsia="en-US"/>
        </w:rPr>
        <w:t xml:space="preserve"> </w:t>
      </w:r>
      <w:r w:rsidRPr="00660251">
        <w:rPr>
          <w:lang w:eastAsia="en-US"/>
        </w:rPr>
        <w:t>debitamente</w:t>
      </w:r>
      <w:r w:rsidRPr="00660251">
        <w:rPr>
          <w:spacing w:val="58"/>
          <w:lang w:eastAsia="en-US"/>
        </w:rPr>
        <w:t xml:space="preserve"> </w:t>
      </w:r>
      <w:r w:rsidRPr="00660251">
        <w:rPr>
          <w:lang w:eastAsia="en-US"/>
        </w:rPr>
        <w:t>compilata</w:t>
      </w:r>
      <w:r w:rsidRPr="00660251">
        <w:rPr>
          <w:spacing w:val="56"/>
          <w:lang w:eastAsia="en-US"/>
        </w:rPr>
        <w:t xml:space="preserve"> </w:t>
      </w:r>
      <w:r w:rsidRPr="00660251">
        <w:rPr>
          <w:lang w:eastAsia="en-US"/>
        </w:rPr>
        <w:t>con</w:t>
      </w:r>
      <w:r w:rsidRPr="00660251">
        <w:rPr>
          <w:spacing w:val="56"/>
          <w:lang w:eastAsia="en-US"/>
        </w:rPr>
        <w:t xml:space="preserve"> </w:t>
      </w:r>
      <w:r w:rsidRPr="00660251">
        <w:rPr>
          <w:lang w:eastAsia="en-US"/>
        </w:rPr>
        <w:t>le</w:t>
      </w:r>
      <w:r w:rsidRPr="00660251">
        <w:rPr>
          <w:spacing w:val="-57"/>
          <w:lang w:eastAsia="en-US"/>
        </w:rPr>
        <w:t xml:space="preserve"> </w:t>
      </w:r>
      <w:r w:rsidRPr="00660251">
        <w:rPr>
          <w:lang w:eastAsia="en-US"/>
        </w:rPr>
        <w:t>informazioni</w:t>
      </w:r>
      <w:r w:rsidRPr="00660251">
        <w:rPr>
          <w:spacing w:val="-1"/>
          <w:lang w:eastAsia="en-US"/>
        </w:rPr>
        <w:t xml:space="preserve"> </w:t>
      </w:r>
      <w:r w:rsidRPr="00660251">
        <w:rPr>
          <w:lang w:eastAsia="en-US"/>
        </w:rPr>
        <w:t>sopra</w:t>
      </w:r>
      <w:r w:rsidRPr="00660251">
        <w:rPr>
          <w:spacing w:val="-3"/>
          <w:lang w:eastAsia="en-US"/>
        </w:rPr>
        <w:t xml:space="preserve"> </w:t>
      </w:r>
      <w:r w:rsidRPr="00660251">
        <w:rPr>
          <w:lang w:eastAsia="en-US"/>
        </w:rPr>
        <w:t>richieste, deve essere</w:t>
      </w:r>
      <w:r w:rsidRPr="00660251">
        <w:rPr>
          <w:spacing w:val="-4"/>
          <w:lang w:eastAsia="en-US"/>
        </w:rPr>
        <w:t xml:space="preserve"> </w:t>
      </w:r>
      <w:r w:rsidRPr="00660251">
        <w:rPr>
          <w:lang w:eastAsia="en-US"/>
        </w:rPr>
        <w:t>inviata</w:t>
      </w:r>
      <w:r w:rsidRPr="00660251">
        <w:rPr>
          <w:spacing w:val="2"/>
          <w:lang w:eastAsia="en-US"/>
        </w:rPr>
        <w:t xml:space="preserve"> </w:t>
      </w:r>
      <w:r w:rsidRPr="00660251">
        <w:rPr>
          <w:lang w:eastAsia="en-US"/>
        </w:rPr>
        <w:t>alla seguente</w:t>
      </w:r>
      <w:r w:rsidRPr="00660251">
        <w:rPr>
          <w:spacing w:val="-1"/>
          <w:lang w:eastAsia="en-US"/>
        </w:rPr>
        <w:t xml:space="preserve"> </w:t>
      </w:r>
      <w:r w:rsidRPr="00660251">
        <w:rPr>
          <w:lang w:eastAsia="en-US"/>
        </w:rPr>
        <w:t>casella di posta certificata:</w:t>
      </w:r>
    </w:p>
    <w:p w14:paraId="21C32E36" w14:textId="77777777" w:rsidR="00660251" w:rsidRPr="00660251" w:rsidRDefault="00E508DB" w:rsidP="00660251">
      <w:pPr>
        <w:widowControl w:val="0"/>
        <w:autoSpaceDE w:val="0"/>
        <w:autoSpaceDN w:val="0"/>
        <w:ind w:right="-1"/>
        <w:jc w:val="center"/>
        <w:outlineLvl w:val="0"/>
        <w:rPr>
          <w:b/>
          <w:bCs/>
          <w:u w:color="000000"/>
          <w:lang w:eastAsia="en-US"/>
        </w:rPr>
      </w:pPr>
      <w:hyperlink r:id="rId8">
        <w:r w:rsidR="00660251" w:rsidRPr="00660251">
          <w:rPr>
            <w:b/>
            <w:bCs/>
            <w:u w:val="thick" w:color="000000"/>
            <w:lang w:eastAsia="en-US"/>
          </w:rPr>
          <w:t>regione.marche.suam@emarche.it</w:t>
        </w:r>
      </w:hyperlink>
    </w:p>
    <w:p w14:paraId="57D08703" w14:textId="77777777" w:rsidR="00660251" w:rsidRPr="00660251" w:rsidRDefault="00660251" w:rsidP="00660251">
      <w:pPr>
        <w:widowControl w:val="0"/>
        <w:autoSpaceDE w:val="0"/>
        <w:autoSpaceDN w:val="0"/>
        <w:spacing w:before="11"/>
        <w:rPr>
          <w:b/>
          <w:lang w:eastAsia="en-US"/>
        </w:rPr>
      </w:pPr>
    </w:p>
    <w:p w14:paraId="7D6F4116" w14:textId="5176AD6A" w:rsidR="00660251" w:rsidRPr="00660251" w:rsidRDefault="00660251" w:rsidP="00660251">
      <w:pPr>
        <w:widowControl w:val="0"/>
        <w:autoSpaceDE w:val="0"/>
        <w:autoSpaceDN w:val="0"/>
        <w:spacing w:before="90" w:line="360" w:lineRule="auto"/>
        <w:ind w:right="144"/>
        <w:jc w:val="both"/>
        <w:rPr>
          <w:b/>
          <w:sz w:val="20"/>
          <w:lang w:eastAsia="en-US"/>
        </w:rPr>
      </w:pPr>
      <w:r w:rsidRPr="00660251">
        <w:rPr>
          <w:lang w:eastAsia="en-US"/>
        </w:rPr>
        <w:t>La Stazione Unica Appaltante Marche, entro 2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giorni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lavorativi, provvederà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ad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inviare la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lista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dei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candidati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iscritti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nel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settore/i</w:t>
      </w:r>
      <w:r w:rsidRPr="00660251">
        <w:rPr>
          <w:spacing w:val="-57"/>
          <w:lang w:eastAsia="en-US"/>
        </w:rPr>
        <w:t xml:space="preserve"> </w:t>
      </w:r>
      <w:r w:rsidRPr="00660251">
        <w:rPr>
          <w:lang w:eastAsia="en-US"/>
        </w:rPr>
        <w:t>richiesto/i. La lista sarà aggiornata alla data di ricezione della richiesta di consultazione da parte della S.A. e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comprensiva degli indirizzi di posta elettronica e dei curricula dei candidati in formato integrale. Si precisa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 xml:space="preserve">che, nel solo caso in cui il candidato ha prodotto in fase di iscrizione all’elenco anche il </w:t>
      </w:r>
      <w:r w:rsidRPr="00660251">
        <w:rPr>
          <w:lang w:eastAsia="en-US"/>
        </w:rPr>
        <w:lastRenderedPageBreak/>
        <w:t>curriculum oscurato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 xml:space="preserve">dei propri dati sensibili, per opportuna comodità verrà trasmesso da parte della S.A. anche </w:t>
      </w:r>
      <w:proofErr w:type="gramStart"/>
      <w:r w:rsidRPr="00660251">
        <w:rPr>
          <w:lang w:eastAsia="en-US"/>
        </w:rPr>
        <w:t>il curricula</w:t>
      </w:r>
      <w:proofErr w:type="gramEnd"/>
      <w:r w:rsidRPr="00660251">
        <w:rPr>
          <w:lang w:eastAsia="en-US"/>
        </w:rPr>
        <w:t xml:space="preserve"> nel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formato</w:t>
      </w:r>
      <w:r w:rsidRPr="00660251">
        <w:rPr>
          <w:spacing w:val="-1"/>
          <w:lang w:eastAsia="en-US"/>
        </w:rPr>
        <w:t xml:space="preserve"> </w:t>
      </w:r>
      <w:r w:rsidRPr="00660251">
        <w:rPr>
          <w:lang w:eastAsia="en-US"/>
        </w:rPr>
        <w:t>“privacy”.</w:t>
      </w:r>
    </w:p>
    <w:p w14:paraId="3020D172" w14:textId="32BB7901" w:rsidR="00660251" w:rsidRPr="00660251" w:rsidRDefault="00660251" w:rsidP="00660251">
      <w:pPr>
        <w:widowControl w:val="0"/>
        <w:autoSpaceDE w:val="0"/>
        <w:autoSpaceDN w:val="0"/>
        <w:spacing w:before="2"/>
        <w:jc w:val="center"/>
        <w:rPr>
          <w:b/>
          <w:sz w:val="17"/>
          <w:lang w:eastAsia="en-US"/>
        </w:rPr>
      </w:pPr>
      <w:r>
        <w:rPr>
          <w:b/>
          <w:sz w:val="17"/>
          <w:lang w:eastAsia="en-US"/>
        </w:rPr>
        <w:t>********</w:t>
      </w:r>
    </w:p>
    <w:p w14:paraId="760FBDFB" w14:textId="77777777" w:rsidR="00660251" w:rsidRPr="00660251" w:rsidRDefault="00660251" w:rsidP="00660251">
      <w:pPr>
        <w:widowControl w:val="0"/>
        <w:autoSpaceDE w:val="0"/>
        <w:autoSpaceDN w:val="0"/>
        <w:spacing w:before="90"/>
        <w:jc w:val="both"/>
        <w:rPr>
          <w:lang w:eastAsia="en-US"/>
        </w:rPr>
      </w:pPr>
      <w:r w:rsidRPr="00660251">
        <w:rPr>
          <w:lang w:eastAsia="en-US"/>
        </w:rPr>
        <w:t>Si</w:t>
      </w:r>
      <w:r w:rsidRPr="00660251">
        <w:rPr>
          <w:spacing w:val="2"/>
          <w:lang w:eastAsia="en-US"/>
        </w:rPr>
        <w:t xml:space="preserve"> </w:t>
      </w:r>
      <w:r w:rsidRPr="00660251">
        <w:rPr>
          <w:lang w:eastAsia="en-US"/>
        </w:rPr>
        <w:t>ricorda</w:t>
      </w:r>
      <w:r w:rsidRPr="00660251">
        <w:rPr>
          <w:spacing w:val="-3"/>
          <w:lang w:eastAsia="en-US"/>
        </w:rPr>
        <w:t xml:space="preserve"> </w:t>
      </w:r>
      <w:r w:rsidRPr="00660251">
        <w:rPr>
          <w:lang w:eastAsia="en-US"/>
        </w:rPr>
        <w:t>inoltre</w:t>
      </w:r>
      <w:r w:rsidRPr="00660251">
        <w:rPr>
          <w:spacing w:val="-4"/>
          <w:lang w:eastAsia="en-US"/>
        </w:rPr>
        <w:t xml:space="preserve"> </w:t>
      </w:r>
      <w:r w:rsidRPr="00660251">
        <w:rPr>
          <w:lang w:eastAsia="en-US"/>
        </w:rPr>
        <w:t>che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la</w:t>
      </w:r>
      <w:r w:rsidRPr="00660251">
        <w:rPr>
          <w:spacing w:val="-3"/>
          <w:lang w:eastAsia="en-US"/>
        </w:rPr>
        <w:t xml:space="preserve"> </w:t>
      </w:r>
      <w:r w:rsidRPr="00660251">
        <w:rPr>
          <w:lang w:eastAsia="en-US"/>
        </w:rPr>
        <w:t>S.A.</w:t>
      </w:r>
      <w:r w:rsidRPr="00660251">
        <w:rPr>
          <w:spacing w:val="-3"/>
          <w:lang w:eastAsia="en-US"/>
        </w:rPr>
        <w:t xml:space="preserve"> </w:t>
      </w:r>
      <w:r w:rsidRPr="00660251">
        <w:rPr>
          <w:lang w:eastAsia="en-US"/>
        </w:rPr>
        <w:t>richiedente:</w:t>
      </w:r>
    </w:p>
    <w:p w14:paraId="3717D671" w14:textId="0A0862C2" w:rsidR="00660251" w:rsidRPr="00660251" w:rsidRDefault="00660251" w:rsidP="00660251">
      <w:pPr>
        <w:pStyle w:val="Paragrafoelenco"/>
        <w:widowControl w:val="0"/>
        <w:numPr>
          <w:ilvl w:val="0"/>
          <w:numId w:val="48"/>
        </w:numPr>
        <w:tabs>
          <w:tab w:val="left" w:pos="620"/>
        </w:tabs>
        <w:autoSpaceDE w:val="0"/>
        <w:autoSpaceDN w:val="0"/>
        <w:spacing w:before="139" w:line="360" w:lineRule="auto"/>
        <w:ind w:left="567" w:right="142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tenuta a richiedere </w:t>
      </w:r>
      <w:r w:rsidRPr="00660251">
        <w:rPr>
          <w:sz w:val="24"/>
          <w:szCs w:val="24"/>
        </w:rPr>
        <w:t>l’elenco degli iscritti nella relativa Sezione, nonché Settore, del Collegio Consultivo Tecnico</w:t>
      </w:r>
      <w:r>
        <w:rPr>
          <w:sz w:val="24"/>
          <w:szCs w:val="24"/>
        </w:rPr>
        <w:t xml:space="preserve"> ad ogni nomina del CCT stesso; non è </w:t>
      </w:r>
      <w:r w:rsidRPr="00660251">
        <w:rPr>
          <w:sz w:val="24"/>
          <w:szCs w:val="24"/>
        </w:rPr>
        <w:t>assolutamente consentito utilizzare l’elenco per l’individuazione dei componenti di più Collegi Consultivi Tecnici</w:t>
      </w:r>
      <w:r>
        <w:rPr>
          <w:sz w:val="24"/>
          <w:szCs w:val="24"/>
        </w:rPr>
        <w:t>,</w:t>
      </w:r>
      <w:r w:rsidRPr="00660251">
        <w:rPr>
          <w:sz w:val="24"/>
          <w:szCs w:val="24"/>
        </w:rPr>
        <w:t xml:space="preserve"> </w:t>
      </w:r>
      <w:r>
        <w:rPr>
          <w:sz w:val="24"/>
          <w:szCs w:val="24"/>
        </w:rPr>
        <w:t>trattandosi, appun</w:t>
      </w:r>
      <w:r w:rsidR="00D83D76">
        <w:rPr>
          <w:sz w:val="24"/>
          <w:szCs w:val="24"/>
        </w:rPr>
        <w:t>t</w:t>
      </w:r>
      <w:r>
        <w:rPr>
          <w:sz w:val="24"/>
          <w:szCs w:val="24"/>
        </w:rPr>
        <w:t>o, di un elenco sempre aperto</w:t>
      </w:r>
      <w:r w:rsidRPr="00660251">
        <w:rPr>
          <w:sz w:val="24"/>
          <w:szCs w:val="24"/>
        </w:rPr>
        <w:t>.</w:t>
      </w:r>
    </w:p>
    <w:p w14:paraId="54F82F88" w14:textId="21F109F6" w:rsidR="00660251" w:rsidRPr="00660251" w:rsidRDefault="00660251" w:rsidP="00660251">
      <w:pPr>
        <w:widowControl w:val="0"/>
        <w:numPr>
          <w:ilvl w:val="0"/>
          <w:numId w:val="46"/>
        </w:numPr>
        <w:tabs>
          <w:tab w:val="left" w:pos="620"/>
        </w:tabs>
        <w:autoSpaceDE w:val="0"/>
        <w:autoSpaceDN w:val="0"/>
        <w:spacing w:line="360" w:lineRule="auto"/>
        <w:ind w:left="0" w:right="142" w:firstLine="142"/>
        <w:jc w:val="both"/>
        <w:rPr>
          <w:rFonts w:ascii="Symbol" w:hAnsi="Symbol"/>
          <w:sz w:val="20"/>
          <w:szCs w:val="22"/>
          <w:lang w:eastAsia="en-US"/>
        </w:rPr>
      </w:pPr>
      <w:r w:rsidRPr="00660251">
        <w:rPr>
          <w:szCs w:val="22"/>
          <w:lang w:eastAsia="en-US"/>
        </w:rPr>
        <w:t>È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tenuta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ad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effettuare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la</w:t>
      </w:r>
      <w:r w:rsidRPr="00660251">
        <w:rPr>
          <w:spacing w:val="-2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verifica</w:t>
      </w:r>
      <w:r w:rsidRPr="00660251">
        <w:rPr>
          <w:spacing w:val="-6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dei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requisiti dei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candidati</w:t>
      </w:r>
      <w:r w:rsidRPr="00660251">
        <w:rPr>
          <w:spacing w:val="-2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prima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della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nomina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</w:t>
      </w:r>
      <w:r w:rsidRPr="00660251">
        <w:rPr>
          <w:spacing w:val="-4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CCT.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A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tal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proposito si</w:t>
      </w:r>
      <w:r w:rsidRPr="00660251">
        <w:rPr>
          <w:spacing w:val="-57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chiede di dare immediata comunicazione a SUAM di eventuali irregolarità nel possesso dei requisiti per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procedere</w:t>
      </w:r>
      <w:r w:rsidRPr="00660251">
        <w:rPr>
          <w:spacing w:val="-9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alla</w:t>
      </w:r>
      <w:r w:rsidRPr="00660251">
        <w:rPr>
          <w:spacing w:val="-6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cancellazione</w:t>
      </w:r>
      <w:r w:rsidRPr="00660251">
        <w:rPr>
          <w:spacing w:val="-10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parziale</w:t>
      </w:r>
      <w:r w:rsidRPr="00660251">
        <w:rPr>
          <w:spacing w:val="-9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o</w:t>
      </w:r>
      <w:r w:rsidRPr="00660251">
        <w:rPr>
          <w:spacing w:val="-9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totale</w:t>
      </w:r>
      <w:r w:rsidRPr="00660251">
        <w:rPr>
          <w:spacing w:val="-8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</w:t>
      </w:r>
      <w:r w:rsidRPr="00660251">
        <w:rPr>
          <w:spacing w:val="-1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componente</w:t>
      </w:r>
      <w:r w:rsidRPr="00660251">
        <w:rPr>
          <w:spacing w:val="-9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dall’elenco</w:t>
      </w:r>
      <w:r w:rsidRPr="00660251">
        <w:rPr>
          <w:spacing w:val="-8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</w:t>
      </w:r>
      <w:r w:rsidRPr="00660251">
        <w:rPr>
          <w:spacing w:val="-1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Collegio</w:t>
      </w:r>
      <w:r w:rsidRPr="00660251">
        <w:rPr>
          <w:spacing w:val="-9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Consultivo</w:t>
      </w:r>
      <w:r w:rsidRPr="00660251">
        <w:rPr>
          <w:spacing w:val="-8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Tecnico</w:t>
      </w:r>
      <w:r w:rsidRPr="00660251">
        <w:rPr>
          <w:spacing w:val="-58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causa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mancanza dei requisiti necessari.</w:t>
      </w:r>
    </w:p>
    <w:p w14:paraId="50445D3B" w14:textId="77777777" w:rsidR="00660251" w:rsidRPr="00660251" w:rsidRDefault="00660251" w:rsidP="00660251">
      <w:pPr>
        <w:widowControl w:val="0"/>
        <w:numPr>
          <w:ilvl w:val="0"/>
          <w:numId w:val="46"/>
        </w:numPr>
        <w:tabs>
          <w:tab w:val="left" w:pos="620"/>
        </w:tabs>
        <w:autoSpaceDE w:val="0"/>
        <w:autoSpaceDN w:val="0"/>
        <w:ind w:left="0" w:firstLine="142"/>
        <w:jc w:val="both"/>
        <w:rPr>
          <w:rFonts w:ascii="Symbol" w:hAnsi="Symbol"/>
          <w:sz w:val="20"/>
          <w:szCs w:val="22"/>
          <w:lang w:eastAsia="en-US"/>
        </w:rPr>
      </w:pPr>
      <w:r w:rsidRPr="00660251">
        <w:rPr>
          <w:szCs w:val="22"/>
          <w:lang w:eastAsia="en-US"/>
        </w:rPr>
        <w:t>è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responsabile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compenso e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della gestione delle</w:t>
      </w:r>
      <w:r w:rsidRPr="00660251">
        <w:rPr>
          <w:spacing w:val="2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attività dei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componenti nominati;</w:t>
      </w:r>
    </w:p>
    <w:p w14:paraId="69B97EB1" w14:textId="77777777" w:rsidR="00660251" w:rsidRPr="00660251" w:rsidRDefault="00660251" w:rsidP="00660251">
      <w:pPr>
        <w:widowControl w:val="0"/>
        <w:numPr>
          <w:ilvl w:val="0"/>
          <w:numId w:val="46"/>
        </w:numPr>
        <w:tabs>
          <w:tab w:val="left" w:pos="620"/>
        </w:tabs>
        <w:autoSpaceDE w:val="0"/>
        <w:autoSpaceDN w:val="0"/>
        <w:spacing w:before="137" w:line="360" w:lineRule="auto"/>
        <w:ind w:left="0" w:right="145" w:firstLine="142"/>
        <w:jc w:val="both"/>
        <w:rPr>
          <w:rFonts w:ascii="Symbol" w:hAnsi="Symbol"/>
          <w:sz w:val="20"/>
          <w:szCs w:val="22"/>
          <w:lang w:eastAsia="en-US"/>
        </w:rPr>
      </w:pPr>
      <w:r w:rsidRPr="00660251">
        <w:rPr>
          <w:szCs w:val="22"/>
          <w:lang w:eastAsia="en-US"/>
        </w:rPr>
        <w:t>è tenuta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a pubblicare tempestivamente, e comunque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prima dell’insediamento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 Collegio,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sul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proprio</w:t>
      </w:r>
      <w:r w:rsidRPr="00660251">
        <w:rPr>
          <w:spacing w:val="-57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profilo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</w:t>
      </w:r>
      <w:r w:rsidRPr="00660251">
        <w:rPr>
          <w:spacing w:val="-2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committente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nella sezione</w:t>
      </w:r>
      <w:r w:rsidRPr="00660251">
        <w:rPr>
          <w:spacing w:val="2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“amministrazione trasparente”:</w:t>
      </w:r>
    </w:p>
    <w:p w14:paraId="0C3E397A" w14:textId="77777777" w:rsidR="00660251" w:rsidRPr="00660251" w:rsidRDefault="00660251" w:rsidP="00660251">
      <w:pPr>
        <w:widowControl w:val="0"/>
        <w:numPr>
          <w:ilvl w:val="1"/>
          <w:numId w:val="46"/>
        </w:numPr>
        <w:autoSpaceDE w:val="0"/>
        <w:autoSpaceDN w:val="0"/>
        <w:spacing w:before="2"/>
        <w:ind w:left="0" w:firstLine="284"/>
        <w:jc w:val="both"/>
        <w:rPr>
          <w:szCs w:val="22"/>
          <w:lang w:eastAsia="en-US"/>
        </w:rPr>
      </w:pPr>
      <w:r w:rsidRPr="00660251">
        <w:rPr>
          <w:szCs w:val="22"/>
          <w:lang w:eastAsia="en-US"/>
        </w:rPr>
        <w:t>la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composizione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 Collegio Consultivo Tecnico;</w:t>
      </w:r>
    </w:p>
    <w:p w14:paraId="4A2FA362" w14:textId="3C30AD14" w:rsidR="00660251" w:rsidRPr="00660251" w:rsidRDefault="00660251" w:rsidP="00660251">
      <w:pPr>
        <w:widowControl w:val="0"/>
        <w:numPr>
          <w:ilvl w:val="1"/>
          <w:numId w:val="46"/>
        </w:numPr>
        <w:autoSpaceDE w:val="0"/>
        <w:autoSpaceDN w:val="0"/>
        <w:spacing w:before="138" w:line="355" w:lineRule="auto"/>
        <w:ind w:left="0" w:right="143" w:firstLine="284"/>
        <w:jc w:val="both"/>
        <w:outlineLvl w:val="0"/>
        <w:rPr>
          <w:bCs/>
          <w:u w:color="000000"/>
          <w:lang w:eastAsia="en-US"/>
        </w:rPr>
      </w:pPr>
      <w:r w:rsidRPr="00660251">
        <w:rPr>
          <w:bCs/>
          <w:u w:val="single" w:color="000000"/>
          <w:lang w:eastAsia="en-US"/>
        </w:rPr>
        <w:t xml:space="preserve">i curricula dei componenti scelti, </w:t>
      </w:r>
      <w:r w:rsidRPr="00660251">
        <w:rPr>
          <w:b/>
          <w:bCs/>
          <w:lang w:eastAsia="en-US"/>
        </w:rPr>
        <w:t>debitamente oscurati dei dati non pubblicabili a norma di</w:t>
      </w:r>
      <w:r w:rsidRPr="00660251">
        <w:rPr>
          <w:b/>
          <w:bCs/>
          <w:spacing w:val="1"/>
          <w:lang w:eastAsia="en-US"/>
        </w:rPr>
        <w:t xml:space="preserve"> </w:t>
      </w:r>
      <w:r w:rsidRPr="00660251">
        <w:rPr>
          <w:b/>
          <w:bCs/>
          <w:lang w:eastAsia="en-US"/>
        </w:rPr>
        <w:t>legge. È onere dell’Ente richiedente provvedere all’oscuramento dei dati sensibili qualora</w:t>
      </w:r>
      <w:r w:rsidR="00D83D76">
        <w:rPr>
          <w:b/>
          <w:bCs/>
          <w:lang w:eastAsia="en-US"/>
        </w:rPr>
        <w:t xml:space="preserve"> </w:t>
      </w:r>
      <w:proofErr w:type="gramStart"/>
      <w:r w:rsidRPr="00660251">
        <w:rPr>
          <w:b/>
          <w:bCs/>
          <w:lang w:eastAsia="en-US"/>
        </w:rPr>
        <w:t>la</w:t>
      </w:r>
      <w:r w:rsidRPr="00660251">
        <w:rPr>
          <w:b/>
          <w:bCs/>
          <w:spacing w:val="-57"/>
          <w:lang w:eastAsia="en-US"/>
        </w:rPr>
        <w:t xml:space="preserve"> </w:t>
      </w:r>
      <w:r w:rsidR="00D83D76">
        <w:rPr>
          <w:b/>
          <w:bCs/>
          <w:spacing w:val="-57"/>
          <w:lang w:eastAsia="en-US"/>
        </w:rPr>
        <w:t xml:space="preserve"> </w:t>
      </w:r>
      <w:r w:rsidRPr="00660251">
        <w:rPr>
          <w:b/>
          <w:bCs/>
          <w:lang w:eastAsia="en-US"/>
        </w:rPr>
        <w:t>S.A.</w:t>
      </w:r>
      <w:proofErr w:type="gramEnd"/>
      <w:r w:rsidRPr="00660251">
        <w:rPr>
          <w:b/>
          <w:bCs/>
          <w:spacing w:val="-1"/>
          <w:lang w:eastAsia="en-US"/>
        </w:rPr>
        <w:t xml:space="preserve"> </w:t>
      </w:r>
      <w:r w:rsidRPr="00660251">
        <w:rPr>
          <w:b/>
          <w:bCs/>
          <w:lang w:eastAsia="en-US"/>
        </w:rPr>
        <w:t>non trasmetta</w:t>
      </w:r>
      <w:r w:rsidRPr="00660251">
        <w:rPr>
          <w:b/>
          <w:bCs/>
          <w:spacing w:val="-3"/>
          <w:lang w:eastAsia="en-US"/>
        </w:rPr>
        <w:t xml:space="preserve"> </w:t>
      </w:r>
      <w:r w:rsidRPr="00660251">
        <w:rPr>
          <w:b/>
          <w:bCs/>
          <w:lang w:eastAsia="en-US"/>
        </w:rPr>
        <w:t>anche il curriculum</w:t>
      </w:r>
      <w:r w:rsidRPr="00660251">
        <w:rPr>
          <w:b/>
          <w:bCs/>
          <w:spacing w:val="1"/>
          <w:lang w:eastAsia="en-US"/>
        </w:rPr>
        <w:t xml:space="preserve"> </w:t>
      </w:r>
      <w:r w:rsidRPr="00660251">
        <w:rPr>
          <w:b/>
          <w:bCs/>
          <w:lang w:eastAsia="en-US"/>
        </w:rPr>
        <w:t>in formato “privacy”</w:t>
      </w:r>
      <w:r w:rsidRPr="00660251">
        <w:rPr>
          <w:bCs/>
          <w:lang w:eastAsia="en-US"/>
        </w:rPr>
        <w:t>;</w:t>
      </w:r>
    </w:p>
    <w:p w14:paraId="209BCAEF" w14:textId="77777777" w:rsidR="00660251" w:rsidRPr="00660251" w:rsidRDefault="00660251" w:rsidP="00660251">
      <w:pPr>
        <w:widowControl w:val="0"/>
        <w:numPr>
          <w:ilvl w:val="0"/>
          <w:numId w:val="46"/>
        </w:numPr>
        <w:tabs>
          <w:tab w:val="left" w:pos="544"/>
        </w:tabs>
        <w:autoSpaceDE w:val="0"/>
        <w:autoSpaceDN w:val="0"/>
        <w:spacing w:before="8" w:line="348" w:lineRule="auto"/>
        <w:ind w:left="0" w:right="147" w:firstLine="142"/>
        <w:jc w:val="both"/>
        <w:rPr>
          <w:rFonts w:ascii="Symbol" w:hAnsi="Symbol"/>
          <w:szCs w:val="22"/>
          <w:lang w:eastAsia="en-US"/>
        </w:rPr>
      </w:pPr>
      <w:r w:rsidRPr="00660251">
        <w:rPr>
          <w:szCs w:val="22"/>
          <w:lang w:eastAsia="en-US"/>
        </w:rPr>
        <w:t>è</w:t>
      </w:r>
      <w:r w:rsidRPr="00660251">
        <w:rPr>
          <w:spacing w:val="-6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tenuta</w:t>
      </w:r>
      <w:r w:rsidRPr="00660251">
        <w:rPr>
          <w:spacing w:val="-4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a</w:t>
      </w:r>
      <w:r w:rsidRPr="00660251">
        <w:rPr>
          <w:spacing w:val="-4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pubblicare,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tempestivamente</w:t>
      </w:r>
      <w:r w:rsidRPr="00660251">
        <w:rPr>
          <w:spacing w:val="-6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e,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comunque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non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oltre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alla</w:t>
      </w:r>
      <w:r w:rsidRPr="00660251">
        <w:rPr>
          <w:spacing w:val="-6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relativa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liquidazione,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sul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proprio</w:t>
      </w:r>
      <w:r w:rsidRPr="00660251">
        <w:rPr>
          <w:spacing w:val="-5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profilo</w:t>
      </w:r>
      <w:r w:rsidRPr="00660251">
        <w:rPr>
          <w:spacing w:val="-58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del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committente nella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sezione “amministrazione trasparente”:</w:t>
      </w:r>
    </w:p>
    <w:p w14:paraId="13C4EE9F" w14:textId="77777777" w:rsidR="00660251" w:rsidRPr="00660251" w:rsidRDefault="00660251" w:rsidP="00660251">
      <w:pPr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spacing w:before="19"/>
        <w:ind w:left="0" w:firstLine="284"/>
        <w:jc w:val="both"/>
        <w:rPr>
          <w:szCs w:val="22"/>
          <w:lang w:eastAsia="en-US"/>
        </w:rPr>
      </w:pPr>
      <w:r w:rsidRPr="00660251">
        <w:rPr>
          <w:szCs w:val="22"/>
          <w:lang w:eastAsia="en-US"/>
        </w:rPr>
        <w:t>il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compenso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dei singoli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componenti;</w:t>
      </w:r>
    </w:p>
    <w:p w14:paraId="0502FB4B" w14:textId="77777777" w:rsidR="00660251" w:rsidRPr="00660251" w:rsidRDefault="00660251" w:rsidP="00660251">
      <w:pPr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spacing w:before="135"/>
        <w:ind w:left="0" w:firstLine="284"/>
        <w:jc w:val="both"/>
        <w:rPr>
          <w:szCs w:val="22"/>
          <w:lang w:eastAsia="en-US"/>
        </w:rPr>
      </w:pPr>
      <w:r w:rsidRPr="00660251">
        <w:rPr>
          <w:szCs w:val="22"/>
          <w:lang w:eastAsia="en-US"/>
        </w:rPr>
        <w:t>il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costo complessivo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sostenuto</w:t>
      </w:r>
      <w:r w:rsidRPr="00660251">
        <w:rPr>
          <w:spacing w:val="2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dall’amministrazione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per</w:t>
      </w:r>
      <w:r w:rsidRPr="00660251">
        <w:rPr>
          <w:spacing w:val="-3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la procedura di</w:t>
      </w:r>
      <w:r w:rsidRPr="00660251">
        <w:rPr>
          <w:spacing w:val="-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nomina.</w:t>
      </w:r>
    </w:p>
    <w:p w14:paraId="57B5F094" w14:textId="77777777" w:rsidR="006F79E6" w:rsidRDefault="00660251" w:rsidP="006F79E6">
      <w:pPr>
        <w:widowControl w:val="0"/>
        <w:numPr>
          <w:ilvl w:val="0"/>
          <w:numId w:val="46"/>
        </w:numPr>
        <w:tabs>
          <w:tab w:val="left" w:pos="620"/>
        </w:tabs>
        <w:autoSpaceDE w:val="0"/>
        <w:autoSpaceDN w:val="0"/>
        <w:spacing w:before="138" w:line="355" w:lineRule="auto"/>
        <w:ind w:left="0" w:right="143" w:firstLine="142"/>
        <w:jc w:val="both"/>
        <w:rPr>
          <w:rFonts w:ascii="Symbol" w:hAnsi="Symbol"/>
          <w:szCs w:val="22"/>
          <w:lang w:eastAsia="en-US"/>
        </w:rPr>
      </w:pPr>
      <w:r w:rsidRPr="00660251">
        <w:rPr>
          <w:spacing w:val="-1"/>
          <w:szCs w:val="22"/>
          <w:lang w:eastAsia="en-US"/>
        </w:rPr>
        <w:t>è</w:t>
      </w:r>
      <w:r w:rsidRPr="00660251">
        <w:rPr>
          <w:spacing w:val="-12"/>
          <w:szCs w:val="22"/>
          <w:lang w:eastAsia="en-US"/>
        </w:rPr>
        <w:t xml:space="preserve"> </w:t>
      </w:r>
      <w:r w:rsidRPr="00660251">
        <w:rPr>
          <w:spacing w:val="-1"/>
          <w:szCs w:val="22"/>
          <w:lang w:eastAsia="en-US"/>
        </w:rPr>
        <w:t>tenuta</w:t>
      </w:r>
      <w:r w:rsidRPr="00660251">
        <w:rPr>
          <w:spacing w:val="-10"/>
          <w:szCs w:val="22"/>
          <w:lang w:eastAsia="en-US"/>
        </w:rPr>
        <w:t xml:space="preserve"> </w:t>
      </w:r>
      <w:r w:rsidRPr="00660251">
        <w:rPr>
          <w:spacing w:val="-1"/>
          <w:szCs w:val="22"/>
          <w:lang w:eastAsia="en-US"/>
        </w:rPr>
        <w:t>a</w:t>
      </w:r>
      <w:r w:rsidRPr="00660251">
        <w:rPr>
          <w:spacing w:val="-14"/>
          <w:szCs w:val="22"/>
          <w:lang w:eastAsia="en-US"/>
        </w:rPr>
        <w:t xml:space="preserve"> </w:t>
      </w:r>
      <w:r w:rsidRPr="00660251">
        <w:rPr>
          <w:spacing w:val="-1"/>
          <w:szCs w:val="22"/>
          <w:lang w:eastAsia="en-US"/>
        </w:rPr>
        <w:t>dare</w:t>
      </w:r>
      <w:r w:rsidRPr="00660251">
        <w:rPr>
          <w:spacing w:val="-2"/>
          <w:szCs w:val="22"/>
          <w:lang w:eastAsia="en-US"/>
        </w:rPr>
        <w:t xml:space="preserve"> </w:t>
      </w:r>
      <w:r w:rsidRPr="00660251">
        <w:rPr>
          <w:spacing w:val="-1"/>
          <w:szCs w:val="22"/>
          <w:lang w:eastAsia="en-US"/>
        </w:rPr>
        <w:t>comunicazione</w:t>
      </w:r>
      <w:r w:rsidRPr="00660251">
        <w:rPr>
          <w:spacing w:val="-1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alla</w:t>
      </w:r>
      <w:r w:rsidRPr="00660251">
        <w:rPr>
          <w:spacing w:val="2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SUAM,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tramite</w:t>
      </w:r>
      <w:r w:rsidRPr="00660251">
        <w:rPr>
          <w:spacing w:val="-15"/>
          <w:szCs w:val="22"/>
          <w:lang w:eastAsia="en-US"/>
        </w:rPr>
        <w:t xml:space="preserve"> </w:t>
      </w:r>
      <w:r w:rsidR="00D83D76">
        <w:rPr>
          <w:szCs w:val="22"/>
          <w:lang w:eastAsia="en-US"/>
        </w:rPr>
        <w:t>PEC.</w:t>
      </w:r>
      <w:r w:rsidRPr="00660251">
        <w:rPr>
          <w:color w:val="0000FF"/>
          <w:spacing w:val="-13"/>
          <w:szCs w:val="22"/>
          <w:lang w:eastAsia="en-US"/>
        </w:rPr>
        <w:t xml:space="preserve"> </w:t>
      </w:r>
      <w:hyperlink r:id="rId9">
        <w:r w:rsidRPr="00660251">
          <w:rPr>
            <w:color w:val="0000FF"/>
            <w:szCs w:val="22"/>
            <w:u w:val="single" w:color="0000FF"/>
            <w:lang w:eastAsia="en-US"/>
          </w:rPr>
          <w:t>regione.marche.suam@emarche.it</w:t>
        </w:r>
        <w:r w:rsidRPr="00660251">
          <w:rPr>
            <w:color w:val="0000FF"/>
            <w:spacing w:val="-12"/>
            <w:szCs w:val="22"/>
            <w:lang w:eastAsia="en-US"/>
          </w:rPr>
          <w:t xml:space="preserve"> </w:t>
        </w:r>
      </w:hyperlink>
      <w:r w:rsidRPr="00660251">
        <w:rPr>
          <w:szCs w:val="22"/>
          <w:lang w:eastAsia="en-US"/>
        </w:rPr>
        <w:t>ed</w:t>
      </w:r>
      <w:r w:rsidRPr="00660251">
        <w:rPr>
          <w:spacing w:val="-1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entro</w:t>
      </w:r>
      <w:r w:rsidRPr="00660251">
        <w:rPr>
          <w:spacing w:val="-12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3</w:t>
      </w:r>
      <w:r w:rsidRPr="00660251">
        <w:rPr>
          <w:spacing w:val="-11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>giorni</w:t>
      </w:r>
      <w:r w:rsidRPr="00660251">
        <w:rPr>
          <w:spacing w:val="-57"/>
          <w:szCs w:val="22"/>
          <w:lang w:eastAsia="en-US"/>
        </w:rPr>
        <w:t xml:space="preserve"> </w:t>
      </w:r>
      <w:r w:rsidRPr="00660251">
        <w:rPr>
          <w:szCs w:val="22"/>
          <w:lang w:eastAsia="en-US"/>
        </w:rPr>
        <w:t xml:space="preserve">dall’avvenuta nomina, </w:t>
      </w:r>
      <w:r w:rsidRPr="00660251">
        <w:rPr>
          <w:szCs w:val="22"/>
          <w:u w:val="single"/>
          <w:lang w:eastAsia="en-US"/>
        </w:rPr>
        <w:t>i nominativi dei candidati individuati ed il link della pubblicazione sul proprio</w:t>
      </w:r>
      <w:r w:rsidRPr="00660251">
        <w:rPr>
          <w:spacing w:val="1"/>
          <w:szCs w:val="22"/>
          <w:lang w:eastAsia="en-US"/>
        </w:rPr>
        <w:t xml:space="preserve"> </w:t>
      </w:r>
      <w:r w:rsidRPr="00660251">
        <w:rPr>
          <w:szCs w:val="22"/>
          <w:u w:val="single"/>
          <w:lang w:eastAsia="en-US"/>
        </w:rPr>
        <w:t>profilo</w:t>
      </w:r>
      <w:r w:rsidRPr="00660251">
        <w:rPr>
          <w:spacing w:val="1"/>
          <w:szCs w:val="22"/>
          <w:u w:val="single"/>
          <w:lang w:eastAsia="en-US"/>
        </w:rPr>
        <w:t xml:space="preserve"> </w:t>
      </w:r>
      <w:r w:rsidRPr="00660251">
        <w:rPr>
          <w:szCs w:val="22"/>
          <w:u w:val="single"/>
          <w:lang w:eastAsia="en-US"/>
        </w:rPr>
        <w:t>del</w:t>
      </w:r>
      <w:r w:rsidRPr="00660251">
        <w:rPr>
          <w:spacing w:val="-2"/>
          <w:szCs w:val="22"/>
          <w:u w:val="single"/>
          <w:lang w:eastAsia="en-US"/>
        </w:rPr>
        <w:t xml:space="preserve"> </w:t>
      </w:r>
      <w:r w:rsidRPr="00660251">
        <w:rPr>
          <w:szCs w:val="22"/>
          <w:u w:val="single"/>
          <w:lang w:eastAsia="en-US"/>
        </w:rPr>
        <w:t>committente</w:t>
      </w:r>
      <w:r w:rsidRPr="00660251">
        <w:rPr>
          <w:szCs w:val="22"/>
          <w:lang w:eastAsia="en-US"/>
        </w:rPr>
        <w:t>.</w:t>
      </w:r>
    </w:p>
    <w:p w14:paraId="687FA99C" w14:textId="130CDF11" w:rsidR="00660251" w:rsidRPr="006F79E6" w:rsidRDefault="00D83D76" w:rsidP="006F79E6">
      <w:pPr>
        <w:widowControl w:val="0"/>
        <w:tabs>
          <w:tab w:val="left" w:pos="620"/>
        </w:tabs>
        <w:autoSpaceDE w:val="0"/>
        <w:autoSpaceDN w:val="0"/>
        <w:spacing w:before="138" w:line="355" w:lineRule="auto"/>
        <w:ind w:right="143"/>
        <w:jc w:val="both"/>
        <w:rPr>
          <w:rFonts w:ascii="Symbol" w:hAnsi="Symbol"/>
          <w:szCs w:val="22"/>
          <w:lang w:eastAsia="en-US"/>
        </w:rPr>
      </w:pPr>
      <w:proofErr w:type="gramStart"/>
      <w:r w:rsidRPr="006F79E6">
        <w:rPr>
          <w:b/>
          <w:bCs/>
          <w:szCs w:val="22"/>
          <w:u w:val="single"/>
          <w:lang w:eastAsia="en-US"/>
        </w:rPr>
        <w:t>E’</w:t>
      </w:r>
      <w:proofErr w:type="gramEnd"/>
      <w:r w:rsidRPr="006F79E6">
        <w:rPr>
          <w:b/>
          <w:bCs/>
          <w:szCs w:val="22"/>
          <w:u w:val="single"/>
          <w:lang w:eastAsia="en-US"/>
        </w:rPr>
        <w:t xml:space="preserve"> fermo</w:t>
      </w:r>
      <w:r w:rsidR="006F79E6" w:rsidRPr="006F79E6">
        <w:rPr>
          <w:b/>
          <w:bCs/>
          <w:szCs w:val="22"/>
          <w:u w:val="single"/>
          <w:lang w:eastAsia="en-US"/>
        </w:rPr>
        <w:t>, invece,</w:t>
      </w:r>
      <w:r w:rsidRPr="006F79E6">
        <w:rPr>
          <w:b/>
          <w:bCs/>
          <w:szCs w:val="22"/>
          <w:u w:val="single"/>
          <w:lang w:eastAsia="en-US"/>
        </w:rPr>
        <w:t xml:space="preserve"> l’o</w:t>
      </w:r>
      <w:r w:rsidR="006F79E6" w:rsidRPr="006F79E6">
        <w:rPr>
          <w:b/>
          <w:bCs/>
          <w:szCs w:val="22"/>
          <w:u w:val="single"/>
          <w:lang w:eastAsia="en-US"/>
        </w:rPr>
        <w:t>nere in capo ai Presidenti dei CCT la trasmissione all’Osservatorio presso il Consiglio superiore dei lavori pubblici dell’atto di costituzione del Collegio, le variazioni di composizione, lo scioglimento e le determinazioni assunte con valore di lodo arbitrale, entro 5 giorni dalla loro adozione, nonché le osservazioni formulate all’esito delle verifiche sull’andamento dei lavori e sul rispetto del cronoprogramma per le opere comprese nel PNRR</w:t>
      </w:r>
      <w:r w:rsidR="006F79E6">
        <w:rPr>
          <w:szCs w:val="22"/>
          <w:lang w:eastAsia="en-US"/>
        </w:rPr>
        <w:t xml:space="preserve">.  </w:t>
      </w:r>
      <w:r w:rsidRPr="006F79E6">
        <w:rPr>
          <w:szCs w:val="22"/>
          <w:lang w:eastAsia="en-US"/>
        </w:rPr>
        <w:t xml:space="preserve"> </w:t>
      </w:r>
    </w:p>
    <w:p w14:paraId="4B2FDBBC" w14:textId="77777777" w:rsidR="00D83D76" w:rsidRPr="00D83D76" w:rsidRDefault="00D83D76" w:rsidP="00D83D76">
      <w:pPr>
        <w:widowControl w:val="0"/>
        <w:tabs>
          <w:tab w:val="left" w:pos="620"/>
        </w:tabs>
        <w:autoSpaceDE w:val="0"/>
        <w:autoSpaceDN w:val="0"/>
        <w:spacing w:before="138" w:line="355" w:lineRule="auto"/>
        <w:ind w:right="143"/>
        <w:jc w:val="both"/>
        <w:rPr>
          <w:rFonts w:ascii="Symbol" w:hAnsi="Symbol"/>
          <w:szCs w:val="22"/>
          <w:lang w:eastAsia="en-US"/>
        </w:rPr>
      </w:pPr>
    </w:p>
    <w:p w14:paraId="4C17AF46" w14:textId="3B02458C" w:rsidR="009C64E0" w:rsidRPr="00660251" w:rsidRDefault="00660251" w:rsidP="00660251">
      <w:pPr>
        <w:widowControl w:val="0"/>
        <w:autoSpaceDE w:val="0"/>
        <w:autoSpaceDN w:val="0"/>
        <w:spacing w:before="90" w:line="360" w:lineRule="auto"/>
        <w:ind w:right="145"/>
        <w:jc w:val="both"/>
      </w:pPr>
      <w:r w:rsidRPr="00660251">
        <w:rPr>
          <w:lang w:eastAsia="en-US"/>
        </w:rPr>
        <w:t>Eventuali chiarimenti in merito all’istanza di consultazione dell’elenco del Collegio Consultivo Tecnico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possono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essere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richiesti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a</w:t>
      </w:r>
      <w:r w:rsidRPr="00660251">
        <w:rPr>
          <w:spacing w:val="1"/>
          <w:lang w:eastAsia="en-US"/>
        </w:rPr>
        <w:t xml:space="preserve"> </w:t>
      </w:r>
      <w:r w:rsidRPr="00660251">
        <w:rPr>
          <w:b/>
          <w:lang w:eastAsia="en-US"/>
        </w:rPr>
        <w:t>Flavia Cancellieri</w:t>
      </w:r>
      <w:r w:rsidRPr="00660251">
        <w:rPr>
          <w:b/>
          <w:spacing w:val="1"/>
          <w:lang w:eastAsia="en-US"/>
        </w:rPr>
        <w:t xml:space="preserve"> </w:t>
      </w:r>
      <w:r w:rsidRPr="00660251">
        <w:rPr>
          <w:lang w:eastAsia="en-US"/>
        </w:rPr>
        <w:t>al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seguente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indirizzo</w:t>
      </w:r>
      <w:r w:rsidRPr="00660251">
        <w:rPr>
          <w:spacing w:val="1"/>
          <w:lang w:eastAsia="en-US"/>
        </w:rPr>
        <w:t xml:space="preserve"> </w:t>
      </w:r>
      <w:r w:rsidRPr="00660251">
        <w:rPr>
          <w:lang w:eastAsia="en-US"/>
        </w:rPr>
        <w:t>email:</w:t>
      </w:r>
      <w:r w:rsidRPr="00660251">
        <w:rPr>
          <w:spacing w:val="1"/>
          <w:lang w:eastAsia="en-US"/>
        </w:rPr>
        <w:t xml:space="preserve"> </w:t>
      </w:r>
      <w:hyperlink r:id="rId10" w:history="1">
        <w:r w:rsidRPr="00660251">
          <w:rPr>
            <w:color w:val="0000FF" w:themeColor="hyperlink"/>
            <w:u w:val="single" w:color="0000FF"/>
            <w:lang w:eastAsia="en-US"/>
          </w:rPr>
          <w:t>flavia.cancellieri@regione.marche.it</w:t>
        </w:r>
        <w:r w:rsidRPr="00660251">
          <w:rPr>
            <w:color w:val="0000FF" w:themeColor="hyperlink"/>
            <w:spacing w:val="-1"/>
            <w:u w:val="single"/>
            <w:lang w:eastAsia="en-US"/>
          </w:rPr>
          <w:t xml:space="preserve"> </w:t>
        </w:r>
      </w:hyperlink>
      <w:r w:rsidRPr="00660251">
        <w:rPr>
          <w:lang w:eastAsia="en-US"/>
        </w:rPr>
        <w:t>o numero di telefono 071.8067454.</w:t>
      </w:r>
    </w:p>
    <w:sectPr w:rsidR="009C64E0" w:rsidRPr="00660251" w:rsidSect="0042320B">
      <w:headerReference w:type="default" r:id="rId11"/>
      <w:footerReference w:type="default" r:id="rId12"/>
      <w:pgSz w:w="11906" w:h="16838"/>
      <w:pgMar w:top="2157" w:right="707" w:bottom="1258" w:left="720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E617" w14:textId="77777777" w:rsidR="00564AB1" w:rsidRDefault="00564AB1">
      <w:r>
        <w:separator/>
      </w:r>
    </w:p>
  </w:endnote>
  <w:endnote w:type="continuationSeparator" w:id="0">
    <w:p w14:paraId="2DEA8E41" w14:textId="77777777" w:rsidR="00564AB1" w:rsidRDefault="0056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  <w:gridCol w:w="1440"/>
    </w:tblGrid>
    <w:tr w:rsidR="003D0147" w14:paraId="1BCF34F3" w14:textId="77777777">
      <w:trPr>
        <w:cantSplit/>
      </w:trPr>
      <w:tc>
        <w:tcPr>
          <w:tcW w:w="10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2C49D32" w14:textId="77777777"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/>
            <w:rPr>
              <w:sz w:val="16"/>
              <w:szCs w:val="16"/>
            </w:rPr>
          </w:pPr>
          <w:r w:rsidRPr="00C879B2">
            <w:rPr>
              <w:color w:val="000000"/>
              <w:sz w:val="16"/>
              <w:szCs w:val="16"/>
            </w:rPr>
            <w:t>Stazione Unica Appaltante Marche</w:t>
          </w:r>
          <w:r>
            <w:rPr>
              <w:color w:val="000000"/>
              <w:sz w:val="16"/>
              <w:szCs w:val="16"/>
            </w:rPr>
            <w:t xml:space="preserve">-Via Palestro,19 - 60122 Ancona -  Tel. 0718067330  Fax 0718067339                       </w:t>
          </w:r>
        </w:p>
      </w:tc>
    </w:tr>
    <w:tr w:rsidR="003D0147" w14:paraId="518DB178" w14:textId="77777777">
      <w:trPr>
        <w:cantSplit/>
        <w:trHeight w:val="338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</w:tcPr>
        <w:p w14:paraId="772F0113" w14:textId="185E09FA"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-9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internet:  http://suam.regione.marche.it       PEC: regione.marche.suam@emarche.it        E-mail: </w:t>
          </w:r>
          <w:hyperlink r:id="rId1" w:history="1">
            <w:r w:rsidR="00570A2B" w:rsidRPr="00200EB2">
              <w:rPr>
                <w:rStyle w:val="Collegamentoipertestuale"/>
                <w:sz w:val="16"/>
                <w:szCs w:val="16"/>
              </w:rPr>
              <w:t>settore.suam@regione.marche.it</w:t>
            </w:r>
          </w:hyperlink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61493BF3" w14:textId="7B1AA74B" w:rsidR="003D0147" w:rsidRDefault="003D0147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40"/>
            <w:jc w:val="right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Pag. </w:t>
          </w:r>
          <w:r w:rsidR="00CB77F6"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 w:rsidR="00CB77F6">
            <w:rPr>
              <w:rStyle w:val="Numeropagina"/>
              <w:sz w:val="16"/>
              <w:szCs w:val="16"/>
            </w:rPr>
            <w:fldChar w:fldCharType="separate"/>
          </w:r>
          <w:r w:rsidR="00E508DB">
            <w:rPr>
              <w:rStyle w:val="Numeropagina"/>
              <w:noProof/>
              <w:sz w:val="16"/>
              <w:szCs w:val="16"/>
            </w:rPr>
            <w:t>2</w:t>
          </w:r>
          <w:r w:rsidR="00CB77F6"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 xml:space="preserve"> di </w:t>
          </w:r>
          <w:r w:rsidR="00CB77F6"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 w:rsidR="00CB77F6">
            <w:rPr>
              <w:rStyle w:val="Numeropagina"/>
              <w:sz w:val="16"/>
              <w:szCs w:val="16"/>
            </w:rPr>
            <w:fldChar w:fldCharType="separate"/>
          </w:r>
          <w:r w:rsidR="00E508DB">
            <w:rPr>
              <w:rStyle w:val="Numeropagina"/>
              <w:noProof/>
              <w:sz w:val="16"/>
              <w:szCs w:val="16"/>
            </w:rPr>
            <w:t>3</w:t>
          </w:r>
          <w:r w:rsidR="00CB77F6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43DE1A6A" w14:textId="77777777" w:rsidR="003D0147" w:rsidRDefault="003D0147">
    <w:pPr>
      <w:pStyle w:val="Pidipagina"/>
    </w:pPr>
  </w:p>
  <w:p w14:paraId="3B5020C9" w14:textId="77777777" w:rsidR="001B66D4" w:rsidRDefault="001B66D4"/>
  <w:p w14:paraId="050B4842" w14:textId="77777777" w:rsidR="001B66D4" w:rsidRDefault="001B66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B1C1" w14:textId="77777777" w:rsidR="00564AB1" w:rsidRDefault="00564AB1">
      <w:r>
        <w:separator/>
      </w:r>
    </w:p>
  </w:footnote>
  <w:footnote w:type="continuationSeparator" w:id="0">
    <w:p w14:paraId="1DB0793F" w14:textId="77777777" w:rsidR="00564AB1" w:rsidRDefault="0056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0868"/>
      <w:gridCol w:w="114"/>
    </w:tblGrid>
    <w:tr w:rsidR="000B69B3" w14:paraId="0F7624F8" w14:textId="77777777" w:rsidTr="0042320B">
      <w:trPr>
        <w:trHeight w:val="1135"/>
      </w:trPr>
      <w:tc>
        <w:tcPr>
          <w:tcW w:w="5807" w:type="dxa"/>
        </w:tcPr>
        <w:tbl>
          <w:tblPr>
            <w:tblStyle w:val="Grigliatabella"/>
            <w:tblW w:w="107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44"/>
            <w:gridCol w:w="2529"/>
            <w:gridCol w:w="4687"/>
          </w:tblGrid>
          <w:tr w:rsidR="00EC0203" w14:paraId="3CFEB764" w14:textId="77777777" w:rsidTr="00EC0203">
            <w:trPr>
              <w:trHeight w:val="1135"/>
            </w:trPr>
            <w:tc>
              <w:tcPr>
                <w:tcW w:w="3544" w:type="dxa"/>
              </w:tcPr>
              <w:p w14:paraId="1EB8FB58" w14:textId="77777777" w:rsidR="00EC0203" w:rsidRDefault="00EC0203" w:rsidP="00EC0203">
                <w:pPr>
                  <w:pStyle w:val="Titolo1"/>
                  <w:spacing w:before="240" w:line="276" w:lineRule="auto"/>
                  <w:ind w:left="-142" w:firstLine="1015"/>
                  <w:jc w:val="lef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bookmarkStart w:id="1" w:name="_Hlk78901933"/>
                <w:r>
                  <w:rPr>
                    <w:noProof/>
                  </w:rPr>
                  <w:drawing>
                    <wp:anchor distT="0" distB="0" distL="114300" distR="114300" simplePos="0" relativeHeight="251659776" behindDoc="1" locked="0" layoutInCell="1" allowOverlap="1" wp14:anchorId="69021A12" wp14:editId="10AF0FD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143510</wp:posOffset>
                      </wp:positionV>
                      <wp:extent cx="466725" cy="523875"/>
                      <wp:effectExtent l="0" t="0" r="9525" b="9525"/>
                      <wp:wrapNone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REGIONE MARCHE</w:t>
                </w:r>
              </w:p>
              <w:p w14:paraId="398F3344" w14:textId="77777777" w:rsidR="00EC0203" w:rsidRDefault="00EC0203" w:rsidP="00EC0203">
                <w:pPr>
                  <w:pStyle w:val="Corpotesto"/>
                  <w:spacing w:line="276" w:lineRule="auto"/>
                  <w:ind w:firstLine="873"/>
                  <w:jc w:val="left"/>
                  <w:rPr>
                    <w:sz w:val="18"/>
                    <w:szCs w:val="18"/>
                  </w:rPr>
                </w:pPr>
                <w:r w:rsidRPr="00EC1978">
                  <w:rPr>
                    <w:sz w:val="18"/>
                    <w:szCs w:val="18"/>
                  </w:rPr>
                  <w:t>Giunta Regionale</w:t>
                </w:r>
              </w:p>
              <w:p w14:paraId="45AE7871" w14:textId="77777777" w:rsidR="00EC0203" w:rsidRPr="00EC1978" w:rsidRDefault="00204B88" w:rsidP="00EC0203">
                <w:pPr>
                  <w:pStyle w:val="Corpotesto"/>
                  <w:spacing w:line="276" w:lineRule="auto"/>
                  <w:ind w:left="851"/>
                  <w:jc w:val="left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20"/>
                  </w:rPr>
                  <w:t>SETTORE SUAM</w:t>
                </w:r>
              </w:p>
            </w:tc>
            <w:tc>
              <w:tcPr>
                <w:tcW w:w="2529" w:type="dxa"/>
                <w:tcFitText/>
                <w:vAlign w:val="center"/>
              </w:tcPr>
              <w:p w14:paraId="514F5E7E" w14:textId="4CAD7D40" w:rsidR="00EC0203" w:rsidRDefault="00EC0203" w:rsidP="00EC0203">
                <w:pPr>
                  <w:pStyle w:val="Intestazione"/>
                  <w:tabs>
                    <w:tab w:val="clear" w:pos="4819"/>
                    <w:tab w:val="center" w:pos="5040"/>
                  </w:tabs>
                  <w:jc w:val="center"/>
                </w:pPr>
              </w:p>
            </w:tc>
            <w:tc>
              <w:tcPr>
                <w:tcW w:w="4687" w:type="dxa"/>
              </w:tcPr>
              <w:p w14:paraId="6CE8E0A3" w14:textId="77777777" w:rsidR="00EC0203" w:rsidRDefault="00EC0203" w:rsidP="00EC0203">
                <w:pPr>
                  <w:pStyle w:val="Intestazione"/>
                  <w:tabs>
                    <w:tab w:val="clear" w:pos="4819"/>
                    <w:tab w:val="center" w:pos="5040"/>
                  </w:tabs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6BBFABE" wp14:editId="448F07DE">
                      <wp:extent cx="2878667" cy="809625"/>
                      <wp:effectExtent l="0" t="0" r="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80636" cy="8101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2CE39A5" w14:textId="77777777" w:rsidR="00D176CA" w:rsidRDefault="00D176CA" w:rsidP="00EC0203">
          <w:pPr>
            <w:pStyle w:val="Intestazione"/>
            <w:tabs>
              <w:tab w:val="clear" w:pos="4819"/>
              <w:tab w:val="center" w:pos="5040"/>
            </w:tabs>
            <w:ind w:firstLine="873"/>
          </w:pPr>
        </w:p>
      </w:tc>
      <w:tc>
        <w:tcPr>
          <w:tcW w:w="4825" w:type="dxa"/>
        </w:tcPr>
        <w:p w14:paraId="0C8618E8" w14:textId="77777777" w:rsidR="000B69B3" w:rsidRDefault="000B69B3" w:rsidP="002A4AFE">
          <w:pPr>
            <w:pStyle w:val="Intestazione"/>
            <w:tabs>
              <w:tab w:val="clear" w:pos="4819"/>
              <w:tab w:val="center" w:pos="5040"/>
            </w:tabs>
            <w:jc w:val="right"/>
          </w:pPr>
        </w:p>
      </w:tc>
      <w:bookmarkEnd w:id="1"/>
    </w:tr>
  </w:tbl>
  <w:p w14:paraId="427509C6" w14:textId="05F49567" w:rsidR="003D0147" w:rsidRPr="00AC1A0F" w:rsidRDefault="00D71C55">
    <w:pPr>
      <w:pStyle w:val="Intestazione"/>
      <w:tabs>
        <w:tab w:val="clear" w:pos="4819"/>
        <w:tab w:val="center" w:pos="5040"/>
      </w:tabs>
      <w:rPr>
        <w:sz w:val="10"/>
        <w:szCs w:val="10"/>
      </w:rPr>
    </w:pPr>
    <w:r w:rsidRPr="00AC1A0F">
      <w:rPr>
        <w:noProof/>
        <w:sz w:val="10"/>
        <w:szCs w:val="10"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3E2D9602" wp14:editId="1219E1B5">
              <wp:simplePos x="0" y="0"/>
              <wp:positionH relativeFrom="column">
                <wp:posOffset>-685800</wp:posOffset>
              </wp:positionH>
              <wp:positionV relativeFrom="paragraph">
                <wp:posOffset>3320414</wp:posOffset>
              </wp:positionV>
              <wp:extent cx="2286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BA50026" id="Line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4pt,261.45pt" to="-36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" o:allowincell="f" strokeweight=".25pt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 w15:restartNumberingAfterBreak="0">
    <w:nsid w:val="046C4783"/>
    <w:multiLevelType w:val="hybridMultilevel"/>
    <w:tmpl w:val="AD9247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57D2C67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E59"/>
    <w:multiLevelType w:val="hybridMultilevel"/>
    <w:tmpl w:val="8A86BDC0"/>
    <w:lvl w:ilvl="0" w:tplc="EA2880A8">
      <w:start w:val="1"/>
      <w:numFmt w:val="decimal"/>
      <w:lvlText w:val="%1)"/>
      <w:lvlJc w:val="left"/>
      <w:pPr>
        <w:ind w:left="2405" w:hanging="360"/>
      </w:pPr>
      <w:rPr>
        <w:rFonts w:ascii="Garamond" w:eastAsia="Times New Roman" w:hAnsi="Garamond" w:cs="Times New Roman"/>
      </w:rPr>
    </w:lvl>
    <w:lvl w:ilvl="1" w:tplc="F386F1DE">
      <w:numFmt w:val="bullet"/>
      <w:lvlText w:val="-"/>
      <w:lvlJc w:val="left"/>
      <w:pPr>
        <w:ind w:left="3125" w:hanging="360"/>
      </w:pPr>
      <w:rPr>
        <w:rFonts w:ascii="Calibri" w:eastAsia="Times New Roman" w:hAnsi="Calibri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3845" w:hanging="180"/>
      </w:pPr>
    </w:lvl>
    <w:lvl w:ilvl="3" w:tplc="0410000F" w:tentative="1">
      <w:start w:val="1"/>
      <w:numFmt w:val="decimal"/>
      <w:lvlText w:val="%4."/>
      <w:lvlJc w:val="left"/>
      <w:pPr>
        <w:ind w:left="4565" w:hanging="360"/>
      </w:pPr>
    </w:lvl>
    <w:lvl w:ilvl="4" w:tplc="04100019" w:tentative="1">
      <w:start w:val="1"/>
      <w:numFmt w:val="lowerLetter"/>
      <w:lvlText w:val="%5."/>
      <w:lvlJc w:val="left"/>
      <w:pPr>
        <w:ind w:left="5285" w:hanging="360"/>
      </w:pPr>
    </w:lvl>
    <w:lvl w:ilvl="5" w:tplc="0410001B" w:tentative="1">
      <w:start w:val="1"/>
      <w:numFmt w:val="lowerRoman"/>
      <w:lvlText w:val="%6."/>
      <w:lvlJc w:val="right"/>
      <w:pPr>
        <w:ind w:left="6005" w:hanging="180"/>
      </w:pPr>
    </w:lvl>
    <w:lvl w:ilvl="6" w:tplc="0410000F" w:tentative="1">
      <w:start w:val="1"/>
      <w:numFmt w:val="decimal"/>
      <w:lvlText w:val="%7."/>
      <w:lvlJc w:val="left"/>
      <w:pPr>
        <w:ind w:left="6725" w:hanging="360"/>
      </w:pPr>
    </w:lvl>
    <w:lvl w:ilvl="7" w:tplc="04100019" w:tentative="1">
      <w:start w:val="1"/>
      <w:numFmt w:val="lowerLetter"/>
      <w:lvlText w:val="%8."/>
      <w:lvlJc w:val="left"/>
      <w:pPr>
        <w:ind w:left="7445" w:hanging="360"/>
      </w:pPr>
    </w:lvl>
    <w:lvl w:ilvl="8" w:tplc="0410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4" w15:restartNumberingAfterBreak="0">
    <w:nsid w:val="09721B70"/>
    <w:multiLevelType w:val="hybridMultilevel"/>
    <w:tmpl w:val="B27CF046"/>
    <w:lvl w:ilvl="0" w:tplc="2CF667AC">
      <w:numFmt w:val="bullet"/>
      <w:lvlText w:val=""/>
      <w:lvlJc w:val="left"/>
      <w:pPr>
        <w:ind w:left="620" w:hanging="360"/>
      </w:pPr>
      <w:rPr>
        <w:rFonts w:hint="default"/>
        <w:w w:val="99"/>
        <w:lang w:val="it-IT" w:eastAsia="en-US" w:bidi="ar-SA"/>
      </w:rPr>
    </w:lvl>
    <w:lvl w:ilvl="1" w:tplc="B43843A0">
      <w:numFmt w:val="bullet"/>
      <w:lvlText w:val=""/>
      <w:lvlJc w:val="left"/>
      <w:pPr>
        <w:ind w:left="13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BC4D188">
      <w:numFmt w:val="bullet"/>
      <w:lvlText w:val="•"/>
      <w:lvlJc w:val="left"/>
      <w:pPr>
        <w:ind w:left="2382" w:hanging="360"/>
      </w:pPr>
      <w:rPr>
        <w:rFonts w:hint="default"/>
        <w:lang w:val="it-IT" w:eastAsia="en-US" w:bidi="ar-SA"/>
      </w:rPr>
    </w:lvl>
    <w:lvl w:ilvl="3" w:tplc="F8A4300A">
      <w:numFmt w:val="bullet"/>
      <w:lvlText w:val="•"/>
      <w:lvlJc w:val="left"/>
      <w:pPr>
        <w:ind w:left="3445" w:hanging="360"/>
      </w:pPr>
      <w:rPr>
        <w:rFonts w:hint="default"/>
        <w:lang w:val="it-IT" w:eastAsia="en-US" w:bidi="ar-SA"/>
      </w:rPr>
    </w:lvl>
    <w:lvl w:ilvl="4" w:tplc="504A9098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A9C80582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6" w:tplc="C752267C">
      <w:numFmt w:val="bullet"/>
      <w:lvlText w:val="•"/>
      <w:lvlJc w:val="left"/>
      <w:pPr>
        <w:ind w:left="6634" w:hanging="360"/>
      </w:pPr>
      <w:rPr>
        <w:rFonts w:hint="default"/>
        <w:lang w:val="it-IT" w:eastAsia="en-US" w:bidi="ar-SA"/>
      </w:rPr>
    </w:lvl>
    <w:lvl w:ilvl="7" w:tplc="E8C0C7A2">
      <w:numFmt w:val="bullet"/>
      <w:lvlText w:val="•"/>
      <w:lvlJc w:val="left"/>
      <w:pPr>
        <w:ind w:left="7697" w:hanging="360"/>
      </w:pPr>
      <w:rPr>
        <w:rFonts w:hint="default"/>
        <w:lang w:val="it-IT" w:eastAsia="en-US" w:bidi="ar-SA"/>
      </w:rPr>
    </w:lvl>
    <w:lvl w:ilvl="8" w:tplc="433CD7AC">
      <w:numFmt w:val="bullet"/>
      <w:lvlText w:val="•"/>
      <w:lvlJc w:val="left"/>
      <w:pPr>
        <w:ind w:left="876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CCD3DF3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0356"/>
    <w:multiLevelType w:val="hybridMultilevel"/>
    <w:tmpl w:val="4F36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A01603"/>
    <w:multiLevelType w:val="hybridMultilevel"/>
    <w:tmpl w:val="00E8FD64"/>
    <w:lvl w:ilvl="0" w:tplc="F5AEC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A6BD0"/>
    <w:multiLevelType w:val="hybridMultilevel"/>
    <w:tmpl w:val="2872F916"/>
    <w:lvl w:ilvl="0" w:tplc="99224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166AF"/>
    <w:multiLevelType w:val="hybridMultilevel"/>
    <w:tmpl w:val="0FD0DAEA"/>
    <w:lvl w:ilvl="0" w:tplc="239C74D2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AC2399D"/>
    <w:multiLevelType w:val="hybridMultilevel"/>
    <w:tmpl w:val="A42A476E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D0BA6"/>
    <w:multiLevelType w:val="hybridMultilevel"/>
    <w:tmpl w:val="3FE6D6BE"/>
    <w:lvl w:ilvl="0" w:tplc="24B6DE56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5CE7E21"/>
    <w:multiLevelType w:val="hybridMultilevel"/>
    <w:tmpl w:val="1D5C94F6"/>
    <w:lvl w:ilvl="0" w:tplc="4CF4B416">
      <w:numFmt w:val="bullet"/>
      <w:lvlText w:val="•"/>
      <w:lvlJc w:val="left"/>
      <w:pPr>
        <w:ind w:left="862" w:hanging="360"/>
      </w:pPr>
      <w:rPr>
        <w:rFonts w:hint="default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72A3506"/>
    <w:multiLevelType w:val="hybridMultilevel"/>
    <w:tmpl w:val="E5988346"/>
    <w:lvl w:ilvl="0" w:tplc="1A269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722B0"/>
    <w:multiLevelType w:val="hybridMultilevel"/>
    <w:tmpl w:val="58F4F550"/>
    <w:lvl w:ilvl="0" w:tplc="EF0AD2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ABE713A"/>
    <w:multiLevelType w:val="hybridMultilevel"/>
    <w:tmpl w:val="06CE5B44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31DCC"/>
    <w:multiLevelType w:val="hybridMultilevel"/>
    <w:tmpl w:val="FE6E4B54"/>
    <w:lvl w:ilvl="0" w:tplc="B7D032B0">
      <w:start w:val="3"/>
      <w:numFmt w:val="bullet"/>
      <w:lvlText w:val="-"/>
      <w:lvlJc w:val="left"/>
      <w:pPr>
        <w:tabs>
          <w:tab w:val="num" w:pos="3619"/>
        </w:tabs>
        <w:ind w:left="3619" w:hanging="360"/>
      </w:pPr>
      <w:rPr>
        <w:rFonts w:ascii="Times New Roman" w:eastAsia="Times New Roman" w:hAnsi="Times New Roman" w:hint="default"/>
        <w:sz w:val="24"/>
      </w:rPr>
    </w:lvl>
    <w:lvl w:ilvl="1" w:tplc="3076816A">
      <w:numFmt w:val="bullet"/>
      <w:lvlText w:val="-"/>
      <w:lvlJc w:val="left"/>
      <w:pPr>
        <w:tabs>
          <w:tab w:val="num" w:pos="4684"/>
        </w:tabs>
        <w:ind w:left="4684" w:hanging="705"/>
      </w:pPr>
      <w:rPr>
        <w:rFonts w:ascii="Trebuchet MS" w:eastAsia="Times New Roman" w:hAnsi="Trebuchet MS" w:hint="default"/>
        <w:sz w:val="24"/>
      </w:rPr>
    </w:lvl>
    <w:lvl w:ilvl="2" w:tplc="00050410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7939"/>
        </w:tabs>
        <w:ind w:left="7939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8659"/>
        </w:tabs>
        <w:ind w:left="8659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9379"/>
        </w:tabs>
        <w:ind w:left="9379" w:hanging="360"/>
      </w:pPr>
      <w:rPr>
        <w:rFonts w:ascii="Wingdings" w:hAnsi="Wingdings" w:hint="default"/>
      </w:rPr>
    </w:lvl>
  </w:abstractNum>
  <w:abstractNum w:abstractNumId="17" w15:restartNumberingAfterBreak="0">
    <w:nsid w:val="323319D8"/>
    <w:multiLevelType w:val="hybridMultilevel"/>
    <w:tmpl w:val="74FC645A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26207D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310BE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372DC"/>
    <w:multiLevelType w:val="hybridMultilevel"/>
    <w:tmpl w:val="E474C9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379046E4"/>
    <w:multiLevelType w:val="hybridMultilevel"/>
    <w:tmpl w:val="4ACAA372"/>
    <w:lvl w:ilvl="0" w:tplc="2E665E9E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2358E"/>
    <w:multiLevelType w:val="hybridMultilevel"/>
    <w:tmpl w:val="AB3A7050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C0F91"/>
    <w:multiLevelType w:val="hybridMultilevel"/>
    <w:tmpl w:val="064ABABE"/>
    <w:lvl w:ilvl="0" w:tplc="F4AE5D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15B4D"/>
    <w:multiLevelType w:val="hybridMultilevel"/>
    <w:tmpl w:val="8BCA41F6"/>
    <w:lvl w:ilvl="0" w:tplc="1E3651E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54198"/>
    <w:multiLevelType w:val="hybridMultilevel"/>
    <w:tmpl w:val="93581BBC"/>
    <w:lvl w:ilvl="0" w:tplc="0410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2992C63"/>
    <w:multiLevelType w:val="hybridMultilevel"/>
    <w:tmpl w:val="14F8B7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16236"/>
    <w:multiLevelType w:val="hybridMultilevel"/>
    <w:tmpl w:val="12A0D90E"/>
    <w:lvl w:ilvl="0" w:tplc="94BA2A82">
      <w:numFmt w:val="bullet"/>
      <w:lvlText w:val="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3320EF4">
      <w:numFmt w:val="bullet"/>
      <w:lvlText w:val="□"/>
      <w:lvlJc w:val="left"/>
      <w:pPr>
        <w:ind w:left="1700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2" w:tplc="13E0DC70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4300D2F2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38545282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A860E268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6" w:tplc="535AFB82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46A468E4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8" w:tplc="4F0878EC">
      <w:numFmt w:val="bullet"/>
      <w:lvlText w:val="•"/>
      <w:lvlJc w:val="left"/>
      <w:pPr>
        <w:ind w:left="8844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475B2BA6"/>
    <w:multiLevelType w:val="hybridMultilevel"/>
    <w:tmpl w:val="75CA67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A61220C"/>
    <w:multiLevelType w:val="hybridMultilevel"/>
    <w:tmpl w:val="28F4907C"/>
    <w:lvl w:ilvl="0" w:tplc="69B82A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BA4F47"/>
    <w:multiLevelType w:val="hybridMultilevel"/>
    <w:tmpl w:val="2EE67D58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4D6D1859"/>
    <w:multiLevelType w:val="hybridMultilevel"/>
    <w:tmpl w:val="8E2A8AA0"/>
    <w:lvl w:ilvl="0" w:tplc="0CB267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E0E6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D6DA3"/>
    <w:multiLevelType w:val="hybridMultilevel"/>
    <w:tmpl w:val="B0D0C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BD742C"/>
    <w:multiLevelType w:val="hybridMultilevel"/>
    <w:tmpl w:val="239C9E38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2A3214"/>
    <w:multiLevelType w:val="hybridMultilevel"/>
    <w:tmpl w:val="BE208A6A"/>
    <w:lvl w:ilvl="0" w:tplc="1D96550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DD545D"/>
    <w:multiLevelType w:val="hybridMultilevel"/>
    <w:tmpl w:val="743CC3E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DD2F56"/>
    <w:multiLevelType w:val="hybridMultilevel"/>
    <w:tmpl w:val="6CDEF31A"/>
    <w:lvl w:ilvl="0" w:tplc="12884F6C">
      <w:start w:val="1"/>
      <w:numFmt w:val="decimal"/>
      <w:lvlText w:val="%1)"/>
      <w:lvlJc w:val="left"/>
      <w:pPr>
        <w:ind w:left="13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99" w:hanging="360"/>
      </w:pPr>
    </w:lvl>
    <w:lvl w:ilvl="2" w:tplc="0410001B" w:tentative="1">
      <w:start w:val="1"/>
      <w:numFmt w:val="lowerRoman"/>
      <w:lvlText w:val="%3."/>
      <w:lvlJc w:val="right"/>
      <w:pPr>
        <w:ind w:left="2819" w:hanging="180"/>
      </w:pPr>
    </w:lvl>
    <w:lvl w:ilvl="3" w:tplc="0410000F" w:tentative="1">
      <w:start w:val="1"/>
      <w:numFmt w:val="decimal"/>
      <w:lvlText w:val="%4."/>
      <w:lvlJc w:val="left"/>
      <w:pPr>
        <w:ind w:left="3539" w:hanging="360"/>
      </w:pPr>
    </w:lvl>
    <w:lvl w:ilvl="4" w:tplc="04100019" w:tentative="1">
      <w:start w:val="1"/>
      <w:numFmt w:val="lowerLetter"/>
      <w:lvlText w:val="%5."/>
      <w:lvlJc w:val="left"/>
      <w:pPr>
        <w:ind w:left="4259" w:hanging="360"/>
      </w:pPr>
    </w:lvl>
    <w:lvl w:ilvl="5" w:tplc="0410001B" w:tentative="1">
      <w:start w:val="1"/>
      <w:numFmt w:val="lowerRoman"/>
      <w:lvlText w:val="%6."/>
      <w:lvlJc w:val="right"/>
      <w:pPr>
        <w:ind w:left="4979" w:hanging="180"/>
      </w:pPr>
    </w:lvl>
    <w:lvl w:ilvl="6" w:tplc="0410000F" w:tentative="1">
      <w:start w:val="1"/>
      <w:numFmt w:val="decimal"/>
      <w:lvlText w:val="%7."/>
      <w:lvlJc w:val="left"/>
      <w:pPr>
        <w:ind w:left="5699" w:hanging="360"/>
      </w:pPr>
    </w:lvl>
    <w:lvl w:ilvl="7" w:tplc="04100019" w:tentative="1">
      <w:start w:val="1"/>
      <w:numFmt w:val="lowerLetter"/>
      <w:lvlText w:val="%8."/>
      <w:lvlJc w:val="left"/>
      <w:pPr>
        <w:ind w:left="6419" w:hanging="360"/>
      </w:pPr>
    </w:lvl>
    <w:lvl w:ilvl="8" w:tplc="0410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8" w15:restartNumberingAfterBreak="0">
    <w:nsid w:val="6A7305C1"/>
    <w:multiLevelType w:val="hybridMultilevel"/>
    <w:tmpl w:val="A356C310"/>
    <w:lvl w:ilvl="0" w:tplc="4AF8A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 w15:restartNumberingAfterBreak="0">
    <w:nsid w:val="70FA06D7"/>
    <w:multiLevelType w:val="hybridMultilevel"/>
    <w:tmpl w:val="750CE67E"/>
    <w:lvl w:ilvl="0" w:tplc="261099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A058F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6003"/>
    <w:multiLevelType w:val="hybridMultilevel"/>
    <w:tmpl w:val="EC2CE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14DD4"/>
    <w:multiLevelType w:val="hybridMultilevel"/>
    <w:tmpl w:val="2918D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84969CF"/>
    <w:multiLevelType w:val="hybridMultilevel"/>
    <w:tmpl w:val="E9C6D1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16265"/>
    <w:multiLevelType w:val="hybridMultilevel"/>
    <w:tmpl w:val="D576CBC2"/>
    <w:lvl w:ilvl="0" w:tplc="BDAE6220">
      <w:start w:val="1"/>
      <w:numFmt w:val="decimal"/>
      <w:lvlText w:val="%1)"/>
      <w:lvlJc w:val="left"/>
      <w:pPr>
        <w:ind w:left="2253" w:hanging="12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C645E71"/>
    <w:multiLevelType w:val="hybridMultilevel"/>
    <w:tmpl w:val="E564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A46D1"/>
    <w:multiLevelType w:val="hybridMultilevel"/>
    <w:tmpl w:val="2C96D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E0D10BF"/>
    <w:multiLevelType w:val="hybridMultilevel"/>
    <w:tmpl w:val="36D288E2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"/>
  </w:num>
  <w:num w:numId="4">
    <w:abstractNumId w:val="38"/>
  </w:num>
  <w:num w:numId="5">
    <w:abstractNumId w:val="46"/>
  </w:num>
  <w:num w:numId="6">
    <w:abstractNumId w:val="42"/>
  </w:num>
  <w:num w:numId="7">
    <w:abstractNumId w:val="28"/>
  </w:num>
  <w:num w:numId="8">
    <w:abstractNumId w:val="22"/>
  </w:num>
  <w:num w:numId="9">
    <w:abstractNumId w:val="34"/>
  </w:num>
  <w:num w:numId="10">
    <w:abstractNumId w:val="31"/>
  </w:num>
  <w:num w:numId="11">
    <w:abstractNumId w:val="6"/>
  </w:num>
  <w:num w:numId="12">
    <w:abstractNumId w:val="8"/>
  </w:num>
  <w:num w:numId="13">
    <w:abstractNumId w:val="7"/>
  </w:num>
  <w:num w:numId="14">
    <w:abstractNumId w:val="14"/>
  </w:num>
  <w:num w:numId="15">
    <w:abstractNumId w:val="35"/>
  </w:num>
  <w:num w:numId="16">
    <w:abstractNumId w:val="24"/>
  </w:num>
  <w:num w:numId="17">
    <w:abstractNumId w:val="21"/>
  </w:num>
  <w:num w:numId="18">
    <w:abstractNumId w:val="10"/>
  </w:num>
  <w:num w:numId="19">
    <w:abstractNumId w:val="47"/>
  </w:num>
  <w:num w:numId="20">
    <w:abstractNumId w:val="2"/>
  </w:num>
  <w:num w:numId="21">
    <w:abstractNumId w:val="41"/>
  </w:num>
  <w:num w:numId="22">
    <w:abstractNumId w:val="36"/>
  </w:num>
  <w:num w:numId="23">
    <w:abstractNumId w:val="32"/>
  </w:num>
  <w:num w:numId="24">
    <w:abstractNumId w:val="23"/>
  </w:num>
  <w:num w:numId="25">
    <w:abstractNumId w:val="33"/>
  </w:num>
  <w:num w:numId="26">
    <w:abstractNumId w:val="5"/>
  </w:num>
  <w:num w:numId="27">
    <w:abstractNumId w:val="18"/>
  </w:num>
  <w:num w:numId="28">
    <w:abstractNumId w:val="19"/>
  </w:num>
  <w:num w:numId="29">
    <w:abstractNumId w:val="40"/>
  </w:num>
  <w:num w:numId="30">
    <w:abstractNumId w:val="45"/>
  </w:num>
  <w:num w:numId="31">
    <w:abstractNumId w:val="13"/>
  </w:num>
  <w:num w:numId="32">
    <w:abstractNumId w:val="44"/>
  </w:num>
  <w:num w:numId="33">
    <w:abstractNumId w:val="0"/>
  </w:num>
  <w:num w:numId="34">
    <w:abstractNumId w:val="11"/>
  </w:num>
  <w:num w:numId="35">
    <w:abstractNumId w:val="9"/>
  </w:num>
  <w:num w:numId="36">
    <w:abstractNumId w:val="3"/>
  </w:num>
  <w:num w:numId="37">
    <w:abstractNumId w:val="37"/>
  </w:num>
  <w:num w:numId="38">
    <w:abstractNumId w:val="16"/>
  </w:num>
  <w:num w:numId="39">
    <w:abstractNumId w:val="20"/>
  </w:num>
  <w:num w:numId="40">
    <w:abstractNumId w:val="25"/>
  </w:num>
  <w:num w:numId="41">
    <w:abstractNumId w:val="26"/>
  </w:num>
  <w:num w:numId="42">
    <w:abstractNumId w:val="43"/>
  </w:num>
  <w:num w:numId="43">
    <w:abstractNumId w:val="29"/>
  </w:num>
  <w:num w:numId="44">
    <w:abstractNumId w:val="15"/>
  </w:num>
  <w:num w:numId="45">
    <w:abstractNumId w:val="39"/>
  </w:num>
  <w:num w:numId="46">
    <w:abstractNumId w:val="4"/>
  </w:num>
  <w:num w:numId="47">
    <w:abstractNumId w:val="2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1"/>
    <w:rsid w:val="00006972"/>
    <w:rsid w:val="00011414"/>
    <w:rsid w:val="00011A39"/>
    <w:rsid w:val="00011B16"/>
    <w:rsid w:val="00014FE9"/>
    <w:rsid w:val="00016142"/>
    <w:rsid w:val="00020047"/>
    <w:rsid w:val="00022EBB"/>
    <w:rsid w:val="000241C2"/>
    <w:rsid w:val="00030624"/>
    <w:rsid w:val="00031DE5"/>
    <w:rsid w:val="000344BB"/>
    <w:rsid w:val="00043759"/>
    <w:rsid w:val="000450D5"/>
    <w:rsid w:val="00045B11"/>
    <w:rsid w:val="000501F7"/>
    <w:rsid w:val="0005223F"/>
    <w:rsid w:val="00062171"/>
    <w:rsid w:val="00063D15"/>
    <w:rsid w:val="00064BE1"/>
    <w:rsid w:val="00065FDD"/>
    <w:rsid w:val="00072777"/>
    <w:rsid w:val="00073C17"/>
    <w:rsid w:val="00075E00"/>
    <w:rsid w:val="00082834"/>
    <w:rsid w:val="00083E0C"/>
    <w:rsid w:val="00094BF0"/>
    <w:rsid w:val="000A2DF5"/>
    <w:rsid w:val="000A4251"/>
    <w:rsid w:val="000A4AB0"/>
    <w:rsid w:val="000B43F8"/>
    <w:rsid w:val="000B50E4"/>
    <w:rsid w:val="000B69B3"/>
    <w:rsid w:val="000B7993"/>
    <w:rsid w:val="000D106A"/>
    <w:rsid w:val="000D46BB"/>
    <w:rsid w:val="000E6CA9"/>
    <w:rsid w:val="000F1D84"/>
    <w:rsid w:val="000F54AD"/>
    <w:rsid w:val="000F70AA"/>
    <w:rsid w:val="00102934"/>
    <w:rsid w:val="00111758"/>
    <w:rsid w:val="00112AE4"/>
    <w:rsid w:val="00112EDF"/>
    <w:rsid w:val="001151C0"/>
    <w:rsid w:val="001219AA"/>
    <w:rsid w:val="001245AA"/>
    <w:rsid w:val="001329F6"/>
    <w:rsid w:val="001335B4"/>
    <w:rsid w:val="00135A4E"/>
    <w:rsid w:val="00135C52"/>
    <w:rsid w:val="00144A0B"/>
    <w:rsid w:val="00146170"/>
    <w:rsid w:val="00155E1F"/>
    <w:rsid w:val="00161806"/>
    <w:rsid w:val="00164F3F"/>
    <w:rsid w:val="00170D68"/>
    <w:rsid w:val="00171A7F"/>
    <w:rsid w:val="00171F59"/>
    <w:rsid w:val="0017312C"/>
    <w:rsid w:val="00173A88"/>
    <w:rsid w:val="00176559"/>
    <w:rsid w:val="00180CD1"/>
    <w:rsid w:val="00191E01"/>
    <w:rsid w:val="001A6637"/>
    <w:rsid w:val="001B3F82"/>
    <w:rsid w:val="001B66D4"/>
    <w:rsid w:val="001C4047"/>
    <w:rsid w:val="001C45F5"/>
    <w:rsid w:val="001C6A53"/>
    <w:rsid w:val="001D0180"/>
    <w:rsid w:val="001D630C"/>
    <w:rsid w:val="001E0DF0"/>
    <w:rsid w:val="001E15EC"/>
    <w:rsid w:val="001F5C5F"/>
    <w:rsid w:val="001F6F9B"/>
    <w:rsid w:val="00204B88"/>
    <w:rsid w:val="0021005D"/>
    <w:rsid w:val="00212855"/>
    <w:rsid w:val="00213D1B"/>
    <w:rsid w:val="00214568"/>
    <w:rsid w:val="00215A41"/>
    <w:rsid w:val="00215F98"/>
    <w:rsid w:val="00217FF1"/>
    <w:rsid w:val="00224F10"/>
    <w:rsid w:val="00225036"/>
    <w:rsid w:val="00231288"/>
    <w:rsid w:val="00231B3B"/>
    <w:rsid w:val="002426F4"/>
    <w:rsid w:val="002510BF"/>
    <w:rsid w:val="0026033E"/>
    <w:rsid w:val="00260BC0"/>
    <w:rsid w:val="00263D41"/>
    <w:rsid w:val="00264088"/>
    <w:rsid w:val="00267EE8"/>
    <w:rsid w:val="00270386"/>
    <w:rsid w:val="00271445"/>
    <w:rsid w:val="00276754"/>
    <w:rsid w:val="0028179F"/>
    <w:rsid w:val="00281F6E"/>
    <w:rsid w:val="002829A0"/>
    <w:rsid w:val="00290B09"/>
    <w:rsid w:val="00296183"/>
    <w:rsid w:val="002A4AFE"/>
    <w:rsid w:val="002A4B69"/>
    <w:rsid w:val="002A58E2"/>
    <w:rsid w:val="002A66EF"/>
    <w:rsid w:val="002B600C"/>
    <w:rsid w:val="002C4172"/>
    <w:rsid w:val="002D0E78"/>
    <w:rsid w:val="002E0070"/>
    <w:rsid w:val="002E33D7"/>
    <w:rsid w:val="002E403F"/>
    <w:rsid w:val="002E64E3"/>
    <w:rsid w:val="00302122"/>
    <w:rsid w:val="00303271"/>
    <w:rsid w:val="0031002C"/>
    <w:rsid w:val="00311089"/>
    <w:rsid w:val="00313B75"/>
    <w:rsid w:val="00315552"/>
    <w:rsid w:val="00324C7A"/>
    <w:rsid w:val="00333736"/>
    <w:rsid w:val="00335EB3"/>
    <w:rsid w:val="00341B7C"/>
    <w:rsid w:val="00341F99"/>
    <w:rsid w:val="00344FD0"/>
    <w:rsid w:val="00350B76"/>
    <w:rsid w:val="00354ADF"/>
    <w:rsid w:val="003556A4"/>
    <w:rsid w:val="00355F44"/>
    <w:rsid w:val="003618BE"/>
    <w:rsid w:val="003709A0"/>
    <w:rsid w:val="0037101E"/>
    <w:rsid w:val="00373336"/>
    <w:rsid w:val="003754EC"/>
    <w:rsid w:val="003768C0"/>
    <w:rsid w:val="003805F4"/>
    <w:rsid w:val="003875A1"/>
    <w:rsid w:val="00390064"/>
    <w:rsid w:val="0039148B"/>
    <w:rsid w:val="003A4092"/>
    <w:rsid w:val="003A5A77"/>
    <w:rsid w:val="003A78AC"/>
    <w:rsid w:val="003B1575"/>
    <w:rsid w:val="003B4FA8"/>
    <w:rsid w:val="003C0CEC"/>
    <w:rsid w:val="003C465E"/>
    <w:rsid w:val="003C741C"/>
    <w:rsid w:val="003D0147"/>
    <w:rsid w:val="003D1F24"/>
    <w:rsid w:val="003D77AC"/>
    <w:rsid w:val="003E079F"/>
    <w:rsid w:val="003E4EE2"/>
    <w:rsid w:val="003E556E"/>
    <w:rsid w:val="003F3169"/>
    <w:rsid w:val="003F61F6"/>
    <w:rsid w:val="004136B8"/>
    <w:rsid w:val="00416BD7"/>
    <w:rsid w:val="0042320B"/>
    <w:rsid w:val="00426ED8"/>
    <w:rsid w:val="00431D75"/>
    <w:rsid w:val="004508E8"/>
    <w:rsid w:val="00466AC9"/>
    <w:rsid w:val="00472393"/>
    <w:rsid w:val="004759C2"/>
    <w:rsid w:val="00477B6B"/>
    <w:rsid w:val="00484445"/>
    <w:rsid w:val="00490A15"/>
    <w:rsid w:val="00492272"/>
    <w:rsid w:val="00492AA8"/>
    <w:rsid w:val="00495F9A"/>
    <w:rsid w:val="004A02E3"/>
    <w:rsid w:val="004A1B84"/>
    <w:rsid w:val="004A4C55"/>
    <w:rsid w:val="004A50E6"/>
    <w:rsid w:val="004A5B24"/>
    <w:rsid w:val="004C02F9"/>
    <w:rsid w:val="004C14FE"/>
    <w:rsid w:val="004C1D9C"/>
    <w:rsid w:val="004C3BAD"/>
    <w:rsid w:val="004D2105"/>
    <w:rsid w:val="004D3A9E"/>
    <w:rsid w:val="004D6A0A"/>
    <w:rsid w:val="004D6CAE"/>
    <w:rsid w:val="004D7FB8"/>
    <w:rsid w:val="004E03E6"/>
    <w:rsid w:val="004E12BC"/>
    <w:rsid w:val="004E6FCB"/>
    <w:rsid w:val="004E7613"/>
    <w:rsid w:val="004F6FAF"/>
    <w:rsid w:val="0050284C"/>
    <w:rsid w:val="005047FE"/>
    <w:rsid w:val="00506EA3"/>
    <w:rsid w:val="00520EDD"/>
    <w:rsid w:val="005251B7"/>
    <w:rsid w:val="0052631B"/>
    <w:rsid w:val="00534118"/>
    <w:rsid w:val="00550497"/>
    <w:rsid w:val="00561351"/>
    <w:rsid w:val="00564AB1"/>
    <w:rsid w:val="005670B4"/>
    <w:rsid w:val="00567EB5"/>
    <w:rsid w:val="00570A2B"/>
    <w:rsid w:val="00575E18"/>
    <w:rsid w:val="00586F19"/>
    <w:rsid w:val="00590457"/>
    <w:rsid w:val="00591122"/>
    <w:rsid w:val="00594EEA"/>
    <w:rsid w:val="005A1CB5"/>
    <w:rsid w:val="005A34D6"/>
    <w:rsid w:val="005C124C"/>
    <w:rsid w:val="005C2555"/>
    <w:rsid w:val="005C4209"/>
    <w:rsid w:val="005C7A1F"/>
    <w:rsid w:val="005D620E"/>
    <w:rsid w:val="005D63F9"/>
    <w:rsid w:val="005E0521"/>
    <w:rsid w:val="005E1E8F"/>
    <w:rsid w:val="005E4C98"/>
    <w:rsid w:val="005E56D6"/>
    <w:rsid w:val="005E5AFC"/>
    <w:rsid w:val="005F2ACA"/>
    <w:rsid w:val="005F2D8A"/>
    <w:rsid w:val="005F4068"/>
    <w:rsid w:val="00604DA5"/>
    <w:rsid w:val="00612061"/>
    <w:rsid w:val="00614044"/>
    <w:rsid w:val="00617433"/>
    <w:rsid w:val="006211FD"/>
    <w:rsid w:val="00624C6F"/>
    <w:rsid w:val="00634CC9"/>
    <w:rsid w:val="00635C50"/>
    <w:rsid w:val="00652616"/>
    <w:rsid w:val="00653927"/>
    <w:rsid w:val="00656075"/>
    <w:rsid w:val="00660251"/>
    <w:rsid w:val="00662483"/>
    <w:rsid w:val="00663643"/>
    <w:rsid w:val="00671B6E"/>
    <w:rsid w:val="0067252D"/>
    <w:rsid w:val="00675A9C"/>
    <w:rsid w:val="00677604"/>
    <w:rsid w:val="00677FA8"/>
    <w:rsid w:val="006808BA"/>
    <w:rsid w:val="00686029"/>
    <w:rsid w:val="00691D01"/>
    <w:rsid w:val="0069200C"/>
    <w:rsid w:val="0069264E"/>
    <w:rsid w:val="0069323A"/>
    <w:rsid w:val="00693692"/>
    <w:rsid w:val="006A437C"/>
    <w:rsid w:val="006B1CED"/>
    <w:rsid w:val="006B23AA"/>
    <w:rsid w:val="006B4DD2"/>
    <w:rsid w:val="006B5AE7"/>
    <w:rsid w:val="006C076B"/>
    <w:rsid w:val="006C12CE"/>
    <w:rsid w:val="006C3490"/>
    <w:rsid w:val="006D3637"/>
    <w:rsid w:val="006D7640"/>
    <w:rsid w:val="006E0296"/>
    <w:rsid w:val="006E355E"/>
    <w:rsid w:val="006F0129"/>
    <w:rsid w:val="006F6F2B"/>
    <w:rsid w:val="006F6F66"/>
    <w:rsid w:val="006F79E6"/>
    <w:rsid w:val="007003C7"/>
    <w:rsid w:val="00703086"/>
    <w:rsid w:val="00707BCB"/>
    <w:rsid w:val="00710BF2"/>
    <w:rsid w:val="00713C9E"/>
    <w:rsid w:val="0071558A"/>
    <w:rsid w:val="00717B61"/>
    <w:rsid w:val="007204A9"/>
    <w:rsid w:val="00720BF9"/>
    <w:rsid w:val="00725599"/>
    <w:rsid w:val="00727A6A"/>
    <w:rsid w:val="00737E3E"/>
    <w:rsid w:val="007457EB"/>
    <w:rsid w:val="007464B2"/>
    <w:rsid w:val="00751EA0"/>
    <w:rsid w:val="00755107"/>
    <w:rsid w:val="007578B1"/>
    <w:rsid w:val="007628E2"/>
    <w:rsid w:val="00763485"/>
    <w:rsid w:val="00767FAD"/>
    <w:rsid w:val="007709DE"/>
    <w:rsid w:val="00771ADB"/>
    <w:rsid w:val="00774636"/>
    <w:rsid w:val="00776ADA"/>
    <w:rsid w:val="0077794D"/>
    <w:rsid w:val="00780C56"/>
    <w:rsid w:val="00782C51"/>
    <w:rsid w:val="007854CF"/>
    <w:rsid w:val="00790B20"/>
    <w:rsid w:val="007A1024"/>
    <w:rsid w:val="007A41F7"/>
    <w:rsid w:val="007A5E16"/>
    <w:rsid w:val="007A6F8E"/>
    <w:rsid w:val="007C1A47"/>
    <w:rsid w:val="007C2E14"/>
    <w:rsid w:val="007C3CC9"/>
    <w:rsid w:val="007C5B96"/>
    <w:rsid w:val="007E3CD6"/>
    <w:rsid w:val="007E618E"/>
    <w:rsid w:val="007F3081"/>
    <w:rsid w:val="00801D3A"/>
    <w:rsid w:val="00803128"/>
    <w:rsid w:val="008032A0"/>
    <w:rsid w:val="00803769"/>
    <w:rsid w:val="00805347"/>
    <w:rsid w:val="00811964"/>
    <w:rsid w:val="008135C5"/>
    <w:rsid w:val="008136C6"/>
    <w:rsid w:val="00825E0D"/>
    <w:rsid w:val="00826ED0"/>
    <w:rsid w:val="00830B96"/>
    <w:rsid w:val="00832478"/>
    <w:rsid w:val="008324BD"/>
    <w:rsid w:val="00834461"/>
    <w:rsid w:val="008349FB"/>
    <w:rsid w:val="0084120A"/>
    <w:rsid w:val="0084580D"/>
    <w:rsid w:val="00847406"/>
    <w:rsid w:val="008506AF"/>
    <w:rsid w:val="008519E3"/>
    <w:rsid w:val="00855D56"/>
    <w:rsid w:val="0086178C"/>
    <w:rsid w:val="008637E4"/>
    <w:rsid w:val="00863C30"/>
    <w:rsid w:val="00864C7D"/>
    <w:rsid w:val="00865B4F"/>
    <w:rsid w:val="008665AA"/>
    <w:rsid w:val="00870E2D"/>
    <w:rsid w:val="0088196C"/>
    <w:rsid w:val="00885897"/>
    <w:rsid w:val="00886EC1"/>
    <w:rsid w:val="00894926"/>
    <w:rsid w:val="00894D15"/>
    <w:rsid w:val="008A0A34"/>
    <w:rsid w:val="008B706F"/>
    <w:rsid w:val="008B78DE"/>
    <w:rsid w:val="008B78EA"/>
    <w:rsid w:val="008C1E59"/>
    <w:rsid w:val="008C262A"/>
    <w:rsid w:val="008E08F6"/>
    <w:rsid w:val="008E382F"/>
    <w:rsid w:val="008E4B6F"/>
    <w:rsid w:val="008F0F5E"/>
    <w:rsid w:val="008F202A"/>
    <w:rsid w:val="008F4437"/>
    <w:rsid w:val="00900FE5"/>
    <w:rsid w:val="00904BF9"/>
    <w:rsid w:val="00905B61"/>
    <w:rsid w:val="00911948"/>
    <w:rsid w:val="00915E46"/>
    <w:rsid w:val="00925D3F"/>
    <w:rsid w:val="00927D60"/>
    <w:rsid w:val="00931D6B"/>
    <w:rsid w:val="00933F18"/>
    <w:rsid w:val="00934D7D"/>
    <w:rsid w:val="0094068C"/>
    <w:rsid w:val="0094757D"/>
    <w:rsid w:val="00956C52"/>
    <w:rsid w:val="0096122F"/>
    <w:rsid w:val="0096471D"/>
    <w:rsid w:val="00965400"/>
    <w:rsid w:val="0096770B"/>
    <w:rsid w:val="00972EE2"/>
    <w:rsid w:val="00973CFB"/>
    <w:rsid w:val="00983689"/>
    <w:rsid w:val="00990C0C"/>
    <w:rsid w:val="009A5237"/>
    <w:rsid w:val="009A7AF6"/>
    <w:rsid w:val="009B3B1E"/>
    <w:rsid w:val="009B56FA"/>
    <w:rsid w:val="009C4C71"/>
    <w:rsid w:val="009C6309"/>
    <w:rsid w:val="009C64E0"/>
    <w:rsid w:val="009D2616"/>
    <w:rsid w:val="009D798F"/>
    <w:rsid w:val="009E6D1B"/>
    <w:rsid w:val="009F336B"/>
    <w:rsid w:val="00A025CB"/>
    <w:rsid w:val="00A0407F"/>
    <w:rsid w:val="00A041CC"/>
    <w:rsid w:val="00A119A1"/>
    <w:rsid w:val="00A219F6"/>
    <w:rsid w:val="00A27F55"/>
    <w:rsid w:val="00A36E16"/>
    <w:rsid w:val="00A406C0"/>
    <w:rsid w:val="00A418D9"/>
    <w:rsid w:val="00A42CEF"/>
    <w:rsid w:val="00A50C92"/>
    <w:rsid w:val="00A5418F"/>
    <w:rsid w:val="00A56EE6"/>
    <w:rsid w:val="00A616AF"/>
    <w:rsid w:val="00A6247D"/>
    <w:rsid w:val="00A66492"/>
    <w:rsid w:val="00A70420"/>
    <w:rsid w:val="00A70A65"/>
    <w:rsid w:val="00A72876"/>
    <w:rsid w:val="00A73E21"/>
    <w:rsid w:val="00A74D11"/>
    <w:rsid w:val="00A9022C"/>
    <w:rsid w:val="00AA24CD"/>
    <w:rsid w:val="00AA447E"/>
    <w:rsid w:val="00AA47D5"/>
    <w:rsid w:val="00AB0B21"/>
    <w:rsid w:val="00AB277B"/>
    <w:rsid w:val="00AB2D44"/>
    <w:rsid w:val="00AB78A2"/>
    <w:rsid w:val="00AC1A0F"/>
    <w:rsid w:val="00AC3FB8"/>
    <w:rsid w:val="00AC478C"/>
    <w:rsid w:val="00AD26B1"/>
    <w:rsid w:val="00AD2A54"/>
    <w:rsid w:val="00AD2AEC"/>
    <w:rsid w:val="00AF2D1B"/>
    <w:rsid w:val="00AF5BE9"/>
    <w:rsid w:val="00AF6A1D"/>
    <w:rsid w:val="00B04193"/>
    <w:rsid w:val="00B06FE1"/>
    <w:rsid w:val="00B149B7"/>
    <w:rsid w:val="00B16EF6"/>
    <w:rsid w:val="00B20FD5"/>
    <w:rsid w:val="00B23005"/>
    <w:rsid w:val="00B251E9"/>
    <w:rsid w:val="00B2622A"/>
    <w:rsid w:val="00B309B7"/>
    <w:rsid w:val="00B424AD"/>
    <w:rsid w:val="00B5004C"/>
    <w:rsid w:val="00B50EC0"/>
    <w:rsid w:val="00B51054"/>
    <w:rsid w:val="00B530BE"/>
    <w:rsid w:val="00B55662"/>
    <w:rsid w:val="00B74A99"/>
    <w:rsid w:val="00B75319"/>
    <w:rsid w:val="00B80803"/>
    <w:rsid w:val="00B811C1"/>
    <w:rsid w:val="00B8138E"/>
    <w:rsid w:val="00B932EF"/>
    <w:rsid w:val="00B937A8"/>
    <w:rsid w:val="00BB5297"/>
    <w:rsid w:val="00BB5C97"/>
    <w:rsid w:val="00BC0B20"/>
    <w:rsid w:val="00BD2254"/>
    <w:rsid w:val="00BD3ED3"/>
    <w:rsid w:val="00BD4BCA"/>
    <w:rsid w:val="00BE0C0C"/>
    <w:rsid w:val="00BE294F"/>
    <w:rsid w:val="00BE2B44"/>
    <w:rsid w:val="00BE5F9E"/>
    <w:rsid w:val="00BF14B7"/>
    <w:rsid w:val="00BF52E5"/>
    <w:rsid w:val="00BF7A05"/>
    <w:rsid w:val="00BF7D1C"/>
    <w:rsid w:val="00C01DCE"/>
    <w:rsid w:val="00C02E3F"/>
    <w:rsid w:val="00C10F40"/>
    <w:rsid w:val="00C125C4"/>
    <w:rsid w:val="00C14DB2"/>
    <w:rsid w:val="00C26347"/>
    <w:rsid w:val="00C33F6D"/>
    <w:rsid w:val="00C3689F"/>
    <w:rsid w:val="00C407CA"/>
    <w:rsid w:val="00C416B9"/>
    <w:rsid w:val="00C43123"/>
    <w:rsid w:val="00C52049"/>
    <w:rsid w:val="00C569A9"/>
    <w:rsid w:val="00C6392D"/>
    <w:rsid w:val="00C643EA"/>
    <w:rsid w:val="00C64F51"/>
    <w:rsid w:val="00C71399"/>
    <w:rsid w:val="00C72F44"/>
    <w:rsid w:val="00C81EAF"/>
    <w:rsid w:val="00C85DA0"/>
    <w:rsid w:val="00C874F6"/>
    <w:rsid w:val="00C879B2"/>
    <w:rsid w:val="00C91FF2"/>
    <w:rsid w:val="00C977F3"/>
    <w:rsid w:val="00CA4828"/>
    <w:rsid w:val="00CA4F5E"/>
    <w:rsid w:val="00CA4FBB"/>
    <w:rsid w:val="00CA5855"/>
    <w:rsid w:val="00CB3609"/>
    <w:rsid w:val="00CB77F6"/>
    <w:rsid w:val="00CC44DD"/>
    <w:rsid w:val="00CD7D3D"/>
    <w:rsid w:val="00CF0C7B"/>
    <w:rsid w:val="00CF4C09"/>
    <w:rsid w:val="00CF51BE"/>
    <w:rsid w:val="00CF61D5"/>
    <w:rsid w:val="00CF6209"/>
    <w:rsid w:val="00D04D8E"/>
    <w:rsid w:val="00D140FB"/>
    <w:rsid w:val="00D14683"/>
    <w:rsid w:val="00D167F8"/>
    <w:rsid w:val="00D168F4"/>
    <w:rsid w:val="00D176CA"/>
    <w:rsid w:val="00D202BF"/>
    <w:rsid w:val="00D2277A"/>
    <w:rsid w:val="00D234F5"/>
    <w:rsid w:val="00D24DD5"/>
    <w:rsid w:val="00D34123"/>
    <w:rsid w:val="00D3617F"/>
    <w:rsid w:val="00D377A3"/>
    <w:rsid w:val="00D40AE5"/>
    <w:rsid w:val="00D43EAC"/>
    <w:rsid w:val="00D46E47"/>
    <w:rsid w:val="00D51DE5"/>
    <w:rsid w:val="00D534C7"/>
    <w:rsid w:val="00D555B0"/>
    <w:rsid w:val="00D5589A"/>
    <w:rsid w:val="00D60D53"/>
    <w:rsid w:val="00D645A0"/>
    <w:rsid w:val="00D66777"/>
    <w:rsid w:val="00D67B51"/>
    <w:rsid w:val="00D71C55"/>
    <w:rsid w:val="00D7681A"/>
    <w:rsid w:val="00D8115B"/>
    <w:rsid w:val="00D815A7"/>
    <w:rsid w:val="00D81ABA"/>
    <w:rsid w:val="00D81E44"/>
    <w:rsid w:val="00D832AC"/>
    <w:rsid w:val="00D83D76"/>
    <w:rsid w:val="00D9314F"/>
    <w:rsid w:val="00DA313F"/>
    <w:rsid w:val="00DC03AB"/>
    <w:rsid w:val="00DC1951"/>
    <w:rsid w:val="00DC3FDA"/>
    <w:rsid w:val="00DC494F"/>
    <w:rsid w:val="00DC59B4"/>
    <w:rsid w:val="00DD7BB6"/>
    <w:rsid w:val="00DE1C79"/>
    <w:rsid w:val="00DE256D"/>
    <w:rsid w:val="00DE5025"/>
    <w:rsid w:val="00DE5C45"/>
    <w:rsid w:val="00DE7C16"/>
    <w:rsid w:val="00DF0B45"/>
    <w:rsid w:val="00DF1F74"/>
    <w:rsid w:val="00DF4D6B"/>
    <w:rsid w:val="00DF609D"/>
    <w:rsid w:val="00DF6455"/>
    <w:rsid w:val="00DF69DD"/>
    <w:rsid w:val="00E00415"/>
    <w:rsid w:val="00E07710"/>
    <w:rsid w:val="00E14206"/>
    <w:rsid w:val="00E14F7B"/>
    <w:rsid w:val="00E153BB"/>
    <w:rsid w:val="00E20D51"/>
    <w:rsid w:val="00E32010"/>
    <w:rsid w:val="00E37B19"/>
    <w:rsid w:val="00E427C4"/>
    <w:rsid w:val="00E45AB6"/>
    <w:rsid w:val="00E50532"/>
    <w:rsid w:val="00E508DB"/>
    <w:rsid w:val="00E52A14"/>
    <w:rsid w:val="00E53CB9"/>
    <w:rsid w:val="00E54A53"/>
    <w:rsid w:val="00E609E1"/>
    <w:rsid w:val="00E61CB5"/>
    <w:rsid w:val="00E63E1E"/>
    <w:rsid w:val="00E670C2"/>
    <w:rsid w:val="00E72E89"/>
    <w:rsid w:val="00E73347"/>
    <w:rsid w:val="00E80188"/>
    <w:rsid w:val="00E814E2"/>
    <w:rsid w:val="00E83315"/>
    <w:rsid w:val="00E83997"/>
    <w:rsid w:val="00E917A4"/>
    <w:rsid w:val="00E9612D"/>
    <w:rsid w:val="00E9763B"/>
    <w:rsid w:val="00EA204A"/>
    <w:rsid w:val="00EA2885"/>
    <w:rsid w:val="00EB1B2C"/>
    <w:rsid w:val="00EB2885"/>
    <w:rsid w:val="00EB5418"/>
    <w:rsid w:val="00EB6602"/>
    <w:rsid w:val="00EC0203"/>
    <w:rsid w:val="00EC1978"/>
    <w:rsid w:val="00EC32C6"/>
    <w:rsid w:val="00EC3585"/>
    <w:rsid w:val="00EC7491"/>
    <w:rsid w:val="00EC7958"/>
    <w:rsid w:val="00ED2277"/>
    <w:rsid w:val="00ED3931"/>
    <w:rsid w:val="00ED65A8"/>
    <w:rsid w:val="00ED74D9"/>
    <w:rsid w:val="00EF49D5"/>
    <w:rsid w:val="00EF63D4"/>
    <w:rsid w:val="00F0193E"/>
    <w:rsid w:val="00F10D3A"/>
    <w:rsid w:val="00F20770"/>
    <w:rsid w:val="00F26C4A"/>
    <w:rsid w:val="00F31272"/>
    <w:rsid w:val="00F32CA1"/>
    <w:rsid w:val="00F33173"/>
    <w:rsid w:val="00F332D7"/>
    <w:rsid w:val="00F340F5"/>
    <w:rsid w:val="00F35805"/>
    <w:rsid w:val="00F43F89"/>
    <w:rsid w:val="00F54276"/>
    <w:rsid w:val="00F65B05"/>
    <w:rsid w:val="00F67CC6"/>
    <w:rsid w:val="00F77F0D"/>
    <w:rsid w:val="00F847FB"/>
    <w:rsid w:val="00F871A2"/>
    <w:rsid w:val="00F90345"/>
    <w:rsid w:val="00F9269E"/>
    <w:rsid w:val="00F9286B"/>
    <w:rsid w:val="00F979F5"/>
    <w:rsid w:val="00FD0DBE"/>
    <w:rsid w:val="00FD2231"/>
    <w:rsid w:val="00FD4CCF"/>
    <w:rsid w:val="00FD6042"/>
    <w:rsid w:val="00FE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8F5D72"/>
  <w15:docId w15:val="{8A7010E3-EE44-40C9-8BA0-719681C4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251"/>
    <w:rPr>
      <w:sz w:val="24"/>
      <w:szCs w:val="24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05347"/>
    <w:pPr>
      <w:keepNext/>
      <w:jc w:val="center"/>
      <w:outlineLvl w:val="0"/>
    </w:pPr>
    <w:rPr>
      <w:rFonts w:ascii="Kunstler Script" w:hAnsi="Kunstler Script" w:cs="Kunstler Script"/>
      <w:sz w:val="40"/>
      <w:szCs w:val="4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05347"/>
    <w:pPr>
      <w:keepNext/>
      <w:spacing w:line="240" w:lineRule="exact"/>
      <w:jc w:val="center"/>
      <w:outlineLvl w:val="1"/>
    </w:pPr>
    <w:rPr>
      <w:rFonts w:ascii="Kunstler Script" w:hAnsi="Kunstler Script" w:cs="Kunstler Script"/>
      <w:sz w:val="36"/>
      <w:szCs w:val="36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05347"/>
    <w:pPr>
      <w:keepNext/>
      <w:ind w:left="52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05347"/>
    <w:pPr>
      <w:keepNext/>
      <w:ind w:left="4860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05347"/>
    <w:pPr>
      <w:keepNext/>
      <w:spacing w:line="240" w:lineRule="exact"/>
      <w:jc w:val="center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05347"/>
    <w:pPr>
      <w:keepNext/>
      <w:ind w:left="180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5347"/>
    <w:pPr>
      <w:keepNext/>
      <w:ind w:left="5760" w:right="362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5347"/>
    <w:pPr>
      <w:keepNext/>
      <w:ind w:left="5580" w:right="362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05347"/>
    <w:pPr>
      <w:keepNext/>
      <w:tabs>
        <w:tab w:val="left" w:pos="864"/>
        <w:tab w:val="left" w:pos="1276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141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B149B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B149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B149B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49B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B149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B149B7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sid w:val="00B149B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B149B7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sid w:val="00B149B7"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149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149B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05347"/>
    <w:pPr>
      <w:jc w:val="center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locked/>
    <w:rsid w:val="00B149B7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05347"/>
  </w:style>
  <w:style w:type="paragraph" w:styleId="Rientrocorpodeltesto">
    <w:name w:val="Body Text Indent"/>
    <w:basedOn w:val="Normale"/>
    <w:link w:val="RientrocorpodeltestoCarattere"/>
    <w:uiPriority w:val="99"/>
    <w:rsid w:val="00805347"/>
    <w:pPr>
      <w:ind w:left="5220"/>
    </w:pPr>
    <w:rPr>
      <w:b/>
      <w:b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149B7"/>
    <w:rPr>
      <w:sz w:val="24"/>
      <w:szCs w:val="24"/>
    </w:rPr>
  </w:style>
  <w:style w:type="paragraph" w:styleId="Testodelblocco">
    <w:name w:val="Block Text"/>
    <w:basedOn w:val="Normale"/>
    <w:uiPriority w:val="99"/>
    <w:rsid w:val="00805347"/>
    <w:pPr>
      <w:ind w:left="1276" w:right="283" w:hanging="992"/>
      <w:jc w:val="both"/>
    </w:pPr>
  </w:style>
  <w:style w:type="character" w:styleId="Collegamentoipertestuale">
    <w:name w:val="Hyperlink"/>
    <w:rsid w:val="00805347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805347"/>
    <w:pPr>
      <w:ind w:left="360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B149B7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27D6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149B7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27D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B149B7"/>
    <w:rPr>
      <w:sz w:val="16"/>
      <w:szCs w:val="16"/>
    </w:rPr>
  </w:style>
  <w:style w:type="numbering" w:customStyle="1" w:styleId="Nessunelenco1">
    <w:name w:val="Nessun elenco1"/>
    <w:next w:val="Nessunelenco"/>
    <w:semiHidden/>
    <w:rsid w:val="00707BCB"/>
  </w:style>
  <w:style w:type="paragraph" w:customStyle="1" w:styleId="Testo">
    <w:name w:val="Testo"/>
    <w:uiPriority w:val="99"/>
    <w:rsid w:val="00707BCB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uiPriority w:val="99"/>
    <w:rsid w:val="00707BCB"/>
    <w:pPr>
      <w:ind w:left="1701" w:hanging="1417"/>
    </w:pPr>
    <w:rPr>
      <w:caps/>
    </w:rPr>
  </w:style>
  <w:style w:type="paragraph" w:customStyle="1" w:styleId="Centrato">
    <w:name w:val="Centrato"/>
    <w:basedOn w:val="Normale"/>
    <w:uiPriority w:val="99"/>
    <w:rsid w:val="00707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Cs w:val="20"/>
    </w:rPr>
  </w:style>
  <w:style w:type="paragraph" w:customStyle="1" w:styleId="Oggetto0">
    <w:name w:val="Oggetto"/>
    <w:basedOn w:val="Normale"/>
    <w:uiPriority w:val="99"/>
    <w:rsid w:val="00707BCB"/>
    <w:pPr>
      <w:widowControl w:val="0"/>
      <w:spacing w:after="120"/>
      <w:ind w:left="1134" w:hanging="1134"/>
      <w:jc w:val="both"/>
    </w:pPr>
    <w:rPr>
      <w:rFonts w:ascii="Arial" w:hAnsi="Arial"/>
      <w:b/>
      <w:smallCaps/>
      <w:szCs w:val="20"/>
    </w:rPr>
  </w:style>
  <w:style w:type="paragraph" w:customStyle="1" w:styleId="StileBollo">
    <w:name w:val="StileBollo"/>
    <w:basedOn w:val="Normale"/>
    <w:link w:val="StileBolloCarattere"/>
    <w:uiPriority w:val="99"/>
    <w:rsid w:val="00707BCB"/>
    <w:pPr>
      <w:widowControl w:val="0"/>
      <w:spacing w:after="120" w:line="479" w:lineRule="auto"/>
      <w:ind w:left="397" w:hanging="397"/>
      <w:jc w:val="both"/>
    </w:pPr>
    <w:rPr>
      <w:rFonts w:ascii="Courier New" w:hAnsi="Courier New"/>
      <w:b/>
      <w:szCs w:val="20"/>
    </w:rPr>
  </w:style>
  <w:style w:type="character" w:customStyle="1" w:styleId="StileBolloCarattere">
    <w:name w:val="StileBollo Carattere"/>
    <w:link w:val="StileBollo"/>
    <w:uiPriority w:val="99"/>
    <w:locked/>
    <w:rsid w:val="00707BCB"/>
    <w:rPr>
      <w:rFonts w:ascii="Courier New" w:hAnsi="Courier New"/>
      <w:b/>
      <w:sz w:val="24"/>
    </w:rPr>
  </w:style>
  <w:style w:type="paragraph" w:customStyle="1" w:styleId="PARAGRAFOSTANDARDN">
    <w:name w:val="PARAGRAFO STANDARD N"/>
    <w:uiPriority w:val="99"/>
    <w:rsid w:val="00707BCB"/>
    <w:pPr>
      <w:jc w:val="both"/>
    </w:pPr>
    <w:rPr>
      <w:sz w:val="24"/>
    </w:rPr>
  </w:style>
  <w:style w:type="paragraph" w:customStyle="1" w:styleId="TestoInafica">
    <w:name w:val="TestoInafica"/>
    <w:basedOn w:val="Normale"/>
    <w:uiPriority w:val="99"/>
    <w:rsid w:val="00707BCB"/>
    <w:rPr>
      <w:rFonts w:ascii="Arial" w:hAnsi="Arial"/>
      <w:sz w:val="20"/>
      <w:szCs w:val="20"/>
    </w:rPr>
  </w:style>
  <w:style w:type="paragraph" w:customStyle="1" w:styleId="Tabe1">
    <w:name w:val="Tabe1"/>
    <w:basedOn w:val="Normale"/>
    <w:uiPriority w:val="99"/>
    <w:rsid w:val="00707BCB"/>
    <w:pPr>
      <w:spacing w:after="120"/>
      <w:ind w:left="397" w:hanging="397"/>
      <w:jc w:val="center"/>
    </w:pPr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07BCB"/>
    <w:pPr>
      <w:spacing w:after="120"/>
      <w:ind w:left="1418" w:hanging="1418"/>
      <w:jc w:val="both"/>
    </w:pPr>
    <w:rPr>
      <w:rFonts w:ascii="Arial" w:hAnsi="Arial"/>
      <w:b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rsid w:val="00707BC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707BCB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BCB"/>
  </w:style>
  <w:style w:type="character" w:styleId="Rimandonotaapidipagina">
    <w:name w:val="footnote reference"/>
    <w:uiPriority w:val="99"/>
    <w:rsid w:val="00707BCB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707BCB"/>
    <w:pPr>
      <w:shd w:val="clear" w:color="auto" w:fill="000080"/>
      <w:spacing w:after="120"/>
      <w:ind w:left="397" w:hanging="397"/>
      <w:jc w:val="both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rsid w:val="00707BCB"/>
    <w:rPr>
      <w:rFonts w:ascii="Tahoma" w:hAnsi="Tahoma" w:cs="Tahoma"/>
      <w:sz w:val="24"/>
      <w:shd w:val="clear" w:color="auto" w:fill="000080"/>
    </w:rPr>
  </w:style>
  <w:style w:type="character" w:styleId="Enfasigrassetto">
    <w:name w:val="Strong"/>
    <w:uiPriority w:val="99"/>
    <w:qFormat/>
    <w:locked/>
    <w:rsid w:val="00707BCB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70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707BCB"/>
    <w:rPr>
      <w:rFonts w:ascii="Courier New" w:hAnsi="Courier New" w:cs="Courier New"/>
    </w:rPr>
  </w:style>
  <w:style w:type="character" w:customStyle="1" w:styleId="googqs-tidbit-0">
    <w:name w:val="goog_qs-tidbit-0"/>
    <w:uiPriority w:val="99"/>
    <w:rsid w:val="00707B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07BC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707BCB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707BCB"/>
    <w:rPr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707BCB"/>
    <w:pPr>
      <w:ind w:left="240"/>
    </w:pPr>
    <w:rPr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707BCB"/>
    <w:pPr>
      <w:ind w:left="480"/>
    </w:pPr>
    <w:rPr>
      <w:lang w:eastAsia="en-US"/>
    </w:rPr>
  </w:style>
  <w:style w:type="paragraph" w:styleId="Sommario4">
    <w:name w:val="toc 4"/>
    <w:basedOn w:val="Normale"/>
    <w:next w:val="Normale"/>
    <w:autoRedefine/>
    <w:uiPriority w:val="99"/>
    <w:rsid w:val="00707BCB"/>
    <w:pPr>
      <w:ind w:left="720"/>
    </w:pPr>
    <w:rPr>
      <w:lang w:eastAsia="en-US"/>
    </w:rPr>
  </w:style>
  <w:style w:type="paragraph" w:styleId="Sommario5">
    <w:name w:val="toc 5"/>
    <w:basedOn w:val="Normale"/>
    <w:next w:val="Normale"/>
    <w:autoRedefine/>
    <w:uiPriority w:val="99"/>
    <w:rsid w:val="00707BCB"/>
    <w:pPr>
      <w:ind w:left="960"/>
    </w:pPr>
    <w:rPr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707BCB"/>
    <w:rPr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07BCB"/>
    <w:rPr>
      <w:lang w:eastAsia="en-US"/>
    </w:rPr>
  </w:style>
  <w:style w:type="table" w:styleId="Grigliatabella">
    <w:name w:val="Table Grid"/>
    <w:basedOn w:val="Tabellanormale"/>
    <w:rsid w:val="0070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07BCB"/>
    <w:pPr>
      <w:spacing w:before="100" w:beforeAutospacing="1" w:after="100" w:afterAutospacing="1"/>
    </w:pPr>
  </w:style>
  <w:style w:type="character" w:styleId="Enfasicorsivo">
    <w:name w:val="Emphasis"/>
    <w:uiPriority w:val="99"/>
    <w:qFormat/>
    <w:locked/>
    <w:rsid w:val="00707BCB"/>
    <w:rPr>
      <w:rFonts w:cs="Times New Roman"/>
      <w:i/>
      <w:iCs/>
    </w:rPr>
  </w:style>
  <w:style w:type="paragraph" w:customStyle="1" w:styleId="Default">
    <w:name w:val="Default"/>
    <w:rsid w:val="00707B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707BCB"/>
    <w:pPr>
      <w:ind w:left="240" w:hanging="240"/>
    </w:pPr>
    <w:rPr>
      <w:lang w:eastAsia="en-US"/>
    </w:rPr>
  </w:style>
  <w:style w:type="character" w:styleId="Rimandocommento">
    <w:name w:val="annotation reference"/>
    <w:uiPriority w:val="99"/>
    <w:rsid w:val="00707BCB"/>
    <w:rPr>
      <w:rFonts w:cs="Times New Roman"/>
      <w:sz w:val="16"/>
    </w:rPr>
  </w:style>
  <w:style w:type="paragraph" w:customStyle="1" w:styleId="Paragrafoelenco1">
    <w:name w:val="Paragrafo elenco1"/>
    <w:basedOn w:val="Normale"/>
    <w:uiPriority w:val="99"/>
    <w:rsid w:val="00707BCB"/>
    <w:pPr>
      <w:ind w:left="720"/>
    </w:pPr>
  </w:style>
  <w:style w:type="paragraph" w:customStyle="1" w:styleId="BodyText211">
    <w:name w:val="Body Text 211"/>
    <w:basedOn w:val="Normale"/>
    <w:uiPriority w:val="99"/>
    <w:rsid w:val="00707BCB"/>
    <w:pPr>
      <w:tabs>
        <w:tab w:val="left" w:pos="360"/>
        <w:tab w:val="left" w:pos="720"/>
      </w:tabs>
      <w:jc w:val="both"/>
    </w:pPr>
    <w:rPr>
      <w:b/>
      <w:bCs/>
    </w:rPr>
  </w:style>
  <w:style w:type="character" w:customStyle="1" w:styleId="TitoloCarattere">
    <w:name w:val="Titolo Carattere"/>
    <w:link w:val="Titolo"/>
    <w:uiPriority w:val="99"/>
    <w:rsid w:val="00707BCB"/>
    <w:rPr>
      <w:rFonts w:cs="Times New Roman"/>
      <w:b/>
      <w:bCs/>
      <w:sz w:val="24"/>
      <w:szCs w:val="24"/>
      <w:lang w:val="it-IT" w:eastAsia="it-IT"/>
    </w:rPr>
  </w:style>
  <w:style w:type="character" w:styleId="Collegamentovisitato">
    <w:name w:val="FollowedHyperlink"/>
    <w:uiPriority w:val="99"/>
    <w:rsid w:val="00707BCB"/>
    <w:rPr>
      <w:color w:val="800080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5670B4"/>
  </w:style>
  <w:style w:type="paragraph" w:styleId="Testonotadichiusura">
    <w:name w:val="endnote text"/>
    <w:basedOn w:val="Normale"/>
    <w:link w:val="TestonotadichiusuraCarattere"/>
    <w:uiPriority w:val="99"/>
    <w:rsid w:val="005670B4"/>
    <w:rPr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670B4"/>
    <w:rPr>
      <w:lang w:eastAsia="en-US"/>
    </w:rPr>
  </w:style>
  <w:style w:type="character" w:styleId="Rimandonotadichiusura">
    <w:name w:val="endnote reference"/>
    <w:basedOn w:val="Carpredefinitoparagrafo"/>
    <w:uiPriority w:val="99"/>
    <w:rsid w:val="005670B4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5">
    <w:name w:val="xl25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26">
    <w:name w:val="xl26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7">
    <w:name w:val="xl27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8">
    <w:name w:val="xl28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30">
    <w:name w:val="xl30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31">
    <w:name w:val="xl31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32">
    <w:name w:val="xl32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33">
    <w:name w:val="xl33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34">
    <w:name w:val="xl34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5670B4"/>
    <w:pPr>
      <w:jc w:val="center"/>
    </w:pPr>
    <w:rPr>
      <w:b/>
      <w:bCs/>
    </w:rPr>
  </w:style>
  <w:style w:type="character" w:customStyle="1" w:styleId="TitoloCarattere1">
    <w:name w:val="Titolo Carattere1"/>
    <w:basedOn w:val="Carpredefinitoparagrafo"/>
    <w:rsid w:val="00567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rm">
    <w:name w:val="norm"/>
    <w:uiPriority w:val="99"/>
    <w:rsid w:val="005670B4"/>
    <w:rPr>
      <w:rFonts w:ascii="Arial" w:hAnsi="Arial"/>
      <w:b/>
      <w:sz w:val="17"/>
      <w:u w:val="none"/>
      <w:effect w:val="none"/>
    </w:rPr>
  </w:style>
  <w:style w:type="paragraph" w:customStyle="1" w:styleId="Titolo20">
    <w:name w:val="Titolo2"/>
    <w:basedOn w:val="Corpodeltesto2"/>
    <w:uiPriority w:val="99"/>
    <w:rsid w:val="005670B4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sid w:val="005670B4"/>
    <w:pPr>
      <w:keepNext w:val="0"/>
      <w:widowControl w:val="0"/>
      <w:spacing w:line="240" w:lineRule="auto"/>
    </w:pPr>
    <w:rPr>
      <w:rFonts w:ascii="Arial" w:hAnsi="Arial" w:cs="Arial"/>
      <w:b/>
      <w:bCs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e"/>
    <w:rsid w:val="005670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e"/>
    <w:rsid w:val="005670B4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font8">
    <w:name w:val="font8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9">
    <w:name w:val="font9"/>
    <w:basedOn w:val="Normale"/>
    <w:rsid w:val="005670B4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65">
    <w:name w:val="xl65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0">
    <w:name w:val="xl7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1">
    <w:name w:val="xl71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4">
    <w:name w:val="xl8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5">
    <w:name w:val="xl8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86">
    <w:name w:val="xl86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7">
    <w:name w:val="xl8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0">
    <w:name w:val="xl9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1">
    <w:name w:val="xl9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2">
    <w:name w:val="xl9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5">
    <w:name w:val="xl9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6">
    <w:name w:val="xl9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7">
    <w:name w:val="xl9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8">
    <w:name w:val="xl9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9">
    <w:name w:val="xl9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0">
    <w:name w:val="xl10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1">
    <w:name w:val="xl10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2">
    <w:name w:val="xl10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3">
    <w:name w:val="xl103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4">
    <w:name w:val="xl10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05">
    <w:name w:val="xl10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7">
    <w:name w:val="xl107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8">
    <w:name w:val="xl108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9">
    <w:name w:val="xl109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0">
    <w:name w:val="xl110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11">
    <w:name w:val="xl11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2">
    <w:name w:val="xl112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14">
    <w:name w:val="xl11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5">
    <w:name w:val="xl11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6">
    <w:name w:val="xl11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7">
    <w:name w:val="xl11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8">
    <w:name w:val="xl11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9">
    <w:name w:val="xl11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20">
    <w:name w:val="xl12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1">
    <w:name w:val="xl12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2">
    <w:name w:val="xl122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6">
    <w:name w:val="xl12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7">
    <w:name w:val="xl12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e"/>
    <w:rsid w:val="00567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0">
    <w:name w:val="xl130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2">
    <w:name w:val="xl13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3">
    <w:name w:val="xl13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4">
    <w:name w:val="xl13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7">
    <w:name w:val="xl13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8">
    <w:name w:val="xl13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9">
    <w:name w:val="xl13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0">
    <w:name w:val="xl14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</w:rPr>
  </w:style>
  <w:style w:type="paragraph" w:customStyle="1" w:styleId="xl141">
    <w:name w:val="xl14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2">
    <w:name w:val="xl14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5">
    <w:name w:val="xl14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u w:val="single"/>
    </w:rPr>
  </w:style>
  <w:style w:type="paragraph" w:customStyle="1" w:styleId="xl146">
    <w:name w:val="xl14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7">
    <w:name w:val="xl14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8">
    <w:name w:val="xl14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9">
    <w:name w:val="xl14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0">
    <w:name w:val="xl15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1">
    <w:name w:val="xl15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52">
    <w:name w:val="xl152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3">
    <w:name w:val="xl15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4">
    <w:name w:val="xl15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5">
    <w:name w:val="xl155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7">
    <w:name w:val="xl157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8">
    <w:name w:val="xl158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9">
    <w:name w:val="xl15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0">
    <w:name w:val="xl160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1">
    <w:name w:val="xl161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2">
    <w:name w:val="xl16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3">
    <w:name w:val="xl16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4">
    <w:name w:val="xl164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8">
    <w:name w:val="xl168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9">
    <w:name w:val="xl169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1">
    <w:name w:val="xl17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2">
    <w:name w:val="xl172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3">
    <w:name w:val="xl17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74">
    <w:name w:val="xl17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5">
    <w:name w:val="xl17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table" w:customStyle="1" w:styleId="Grigliatabella11">
    <w:name w:val="Griglia tabella11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rsid w:val="005670B4"/>
    <w:rPr>
      <w:lang w:val="it-IT" w:eastAsia="en-US"/>
    </w:rPr>
  </w:style>
  <w:style w:type="character" w:customStyle="1" w:styleId="CarattereCarattere1">
    <w:name w:val="Carattere Carattere1"/>
    <w:uiPriority w:val="99"/>
    <w:rsid w:val="005670B4"/>
    <w:rPr>
      <w:lang w:val="it-IT" w:eastAsia="en-US"/>
    </w:rPr>
  </w:style>
  <w:style w:type="paragraph" w:customStyle="1" w:styleId="Paragrafoelenco2">
    <w:name w:val="Paragrafo elenco2"/>
    <w:basedOn w:val="Normale"/>
    <w:next w:val="Paragrafoelenco"/>
    <w:uiPriority w:val="99"/>
    <w:qFormat/>
    <w:rsid w:val="005670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attereCarattere6">
    <w:name w:val="Carattere Carattere6"/>
    <w:uiPriority w:val="99"/>
    <w:rsid w:val="005670B4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5670B4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5670B4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e"/>
    <w:next w:val="Testonormale"/>
    <w:link w:val="TestonormaleCarattere"/>
    <w:uiPriority w:val="99"/>
    <w:rsid w:val="005670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1"/>
    <w:uiPriority w:val="99"/>
    <w:locked/>
    <w:rsid w:val="005670B4"/>
    <w:rPr>
      <w:rFonts w:ascii="Courier New" w:hAnsi="Courier New" w:cs="Courier New"/>
    </w:rPr>
  </w:style>
  <w:style w:type="paragraph" w:customStyle="1" w:styleId="usoboll1">
    <w:name w:val="usoboll1"/>
    <w:basedOn w:val="Normale"/>
    <w:uiPriority w:val="99"/>
    <w:rsid w:val="005670B4"/>
    <w:pPr>
      <w:widowControl w:val="0"/>
      <w:spacing w:line="482" w:lineRule="atLeast"/>
      <w:jc w:val="both"/>
    </w:pPr>
  </w:style>
  <w:style w:type="character" w:customStyle="1" w:styleId="usoboll1Carattere">
    <w:name w:val="usoboll1 Carattere"/>
    <w:uiPriority w:val="99"/>
    <w:rsid w:val="005670B4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5670B4"/>
    <w:rPr>
      <w:b/>
      <w:i/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670B4"/>
    <w:pPr>
      <w:ind w:left="708"/>
    </w:pPr>
    <w:rPr>
      <w:sz w:val="20"/>
      <w:szCs w:val="20"/>
      <w:lang w:eastAsia="en-US"/>
    </w:rPr>
  </w:style>
  <w:style w:type="paragraph" w:styleId="Testonormale">
    <w:name w:val="Plain Text"/>
    <w:basedOn w:val="Normale"/>
    <w:link w:val="TestonormaleCarattere1"/>
    <w:uiPriority w:val="99"/>
    <w:semiHidden/>
    <w:unhideWhenUsed/>
    <w:rsid w:val="005670B4"/>
    <w:rPr>
      <w:rFonts w:ascii="Courier New" w:hAnsi="Courier New" w:cs="Courier New"/>
      <w:sz w:val="20"/>
      <w:szCs w:val="20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5670B4"/>
    <w:rPr>
      <w:rFonts w:ascii="Courier New" w:hAnsi="Courier New" w:cs="Courier New"/>
      <w:lang w:eastAsia="en-US"/>
    </w:rPr>
  </w:style>
  <w:style w:type="table" w:customStyle="1" w:styleId="Grigliatabella2">
    <w:name w:val="Griglia tabella2"/>
    <w:basedOn w:val="Tabellanormale"/>
    <w:next w:val="Grigliatabella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CF0C7B"/>
    <w:pPr>
      <w:suppressAutoHyphens/>
      <w:jc w:val="both"/>
    </w:pPr>
    <w:rPr>
      <w:b/>
      <w:bCs/>
      <w:sz w:val="28"/>
      <w:u w:val="single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6F2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B0B21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3692"/>
    <w:rPr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3692"/>
    <w:rPr>
      <w:b/>
      <w:bCs/>
      <w:lang w:eastAsia="en-US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17FF1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6602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4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38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6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8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22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89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40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50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56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28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0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5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0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1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11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8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02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suam@emarch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lavia.cancellieri@regione.marche.it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suam@emarch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ttore.suam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3706-FD29-4168-850E-6834C5E6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x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Elisa Rossi</cp:lastModifiedBy>
  <cp:revision>5</cp:revision>
  <cp:lastPrinted>2022-08-08T09:12:00Z</cp:lastPrinted>
  <dcterms:created xsi:type="dcterms:W3CDTF">2022-10-05T12:08:00Z</dcterms:created>
  <dcterms:modified xsi:type="dcterms:W3CDTF">2022-12-05T08:56:00Z</dcterms:modified>
</cp:coreProperties>
</file>